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AC01C5" w14:textId="5DFA8CE6" w:rsidR="0067466D" w:rsidRPr="00C35303" w:rsidRDefault="00E63955" w:rsidP="00811C04">
      <w:pPr>
        <w:ind w:left="-2127" w:hanging="141"/>
        <w:jc w:val="center"/>
        <w:rPr>
          <w:rFonts w:ascii="Montserrat" w:hAnsi="Montserrat" w:cs="Arial"/>
          <w:b/>
          <w:bCs/>
          <w:sz w:val="28"/>
          <w:szCs w:val="28"/>
        </w:rPr>
      </w:pPr>
      <w:bookmarkStart w:id="0" w:name="_Hlk219925634"/>
      <w:proofErr w:type="spellStart"/>
      <w:r w:rsidRPr="00C35303">
        <w:rPr>
          <w:rFonts w:ascii="Montserrat" w:hAnsi="Montserrat" w:cs="Arial"/>
          <w:b/>
          <w:bCs/>
          <w:sz w:val="28"/>
          <w:szCs w:val="28"/>
        </w:rPr>
        <w:t>NewWorkTech</w:t>
      </w:r>
      <w:proofErr w:type="spellEnd"/>
      <w:r w:rsidRPr="00C35303">
        <w:rPr>
          <w:rFonts w:ascii="Montserrat" w:hAnsi="Montserrat" w:cs="Arial"/>
          <w:b/>
          <w:bCs/>
          <w:sz w:val="28"/>
          <w:szCs w:val="28"/>
        </w:rPr>
        <w:t xml:space="preserve"> Co-Creation Framework</w:t>
      </w:r>
      <w:r w:rsidR="0067466D" w:rsidRPr="00C35303">
        <w:rPr>
          <w:rFonts w:ascii="Montserrat" w:hAnsi="Montserrat" w:cs="Arial"/>
          <w:b/>
          <w:bCs/>
          <w:sz w:val="28"/>
          <w:szCs w:val="28"/>
        </w:rPr>
        <w:t xml:space="preserve"> </w:t>
      </w:r>
      <w:r w:rsidR="00FE3F82" w:rsidRPr="00C35303">
        <w:rPr>
          <w:rFonts w:ascii="Montserrat" w:hAnsi="Montserrat" w:cs="Arial"/>
          <w:b/>
          <w:bCs/>
          <w:sz w:val="28"/>
          <w:szCs w:val="28"/>
        </w:rPr>
        <w:t xml:space="preserve"> </w:t>
      </w:r>
      <w:r w:rsidR="00F25479" w:rsidRPr="00C35303">
        <w:rPr>
          <w:rFonts w:ascii="Montserrat" w:hAnsi="Montserrat" w:cs="Arial"/>
          <w:b/>
          <w:bCs/>
          <w:sz w:val="28"/>
          <w:szCs w:val="28"/>
        </w:rPr>
        <w:br/>
      </w:r>
      <w:r w:rsidR="00FE3F82" w:rsidRPr="00C35303">
        <w:rPr>
          <w:rFonts w:ascii="Montserrat" w:hAnsi="Montserrat" w:cs="Arial"/>
          <w:b/>
          <w:bCs/>
          <w:sz w:val="28"/>
          <w:szCs w:val="28"/>
        </w:rPr>
        <w:t>Easy-to-Read</w:t>
      </w:r>
      <w:r w:rsidR="0067466D" w:rsidRPr="00C35303">
        <w:rPr>
          <w:rFonts w:ascii="Montserrat" w:hAnsi="Montserrat" w:cs="Arial"/>
          <w:b/>
          <w:bCs/>
          <w:sz w:val="28"/>
          <w:szCs w:val="28"/>
        </w:rPr>
        <w:t xml:space="preserve"> Summary</w:t>
      </w:r>
    </w:p>
    <w:bookmarkEnd w:id="0"/>
    <w:p w14:paraId="20578E07" w14:textId="2434CCB2" w:rsidR="00F25479" w:rsidRPr="00C35303" w:rsidRDefault="00811C04" w:rsidP="00FE3F82">
      <w:pPr>
        <w:jc w:val="center"/>
        <w:rPr>
          <w:rFonts w:ascii="Montserrat" w:hAnsi="Montserrat" w:cs="Arial"/>
          <w:b/>
          <w:bCs/>
          <w:sz w:val="28"/>
          <w:szCs w:val="28"/>
        </w:rPr>
      </w:pPr>
      <w:r w:rsidRPr="00C35303">
        <w:rPr>
          <w:rFonts w:ascii="Montserrat" w:hAnsi="Montserrat"/>
          <w:noProof/>
          <w:sz w:val="28"/>
          <w:szCs w:val="28"/>
        </w:rPr>
        <w:drawing>
          <wp:anchor distT="0" distB="0" distL="114300" distR="114300" simplePos="0" relativeHeight="251658263" behindDoc="0" locked="0" layoutInCell="1" allowOverlap="1" wp14:anchorId="371A7ECC" wp14:editId="141E5939">
            <wp:simplePos x="0" y="0"/>
            <wp:positionH relativeFrom="column">
              <wp:posOffset>1005205</wp:posOffset>
            </wp:positionH>
            <wp:positionV relativeFrom="paragraph">
              <wp:posOffset>6234</wp:posOffset>
            </wp:positionV>
            <wp:extent cx="1107209" cy="1101076"/>
            <wp:effectExtent l="0" t="0" r="0" b="4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209" cy="110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A574D" w14:textId="019CCAEA" w:rsidR="00F25479" w:rsidRPr="00C35303" w:rsidRDefault="00F25479" w:rsidP="00FE3F82">
      <w:pPr>
        <w:jc w:val="center"/>
        <w:rPr>
          <w:rFonts w:ascii="Montserrat" w:hAnsi="Montserrat" w:cs="Arial"/>
          <w:b/>
          <w:bCs/>
          <w:sz w:val="28"/>
          <w:szCs w:val="28"/>
        </w:rPr>
      </w:pPr>
    </w:p>
    <w:p w14:paraId="65F0679D" w14:textId="175F9FA4" w:rsidR="00F25479" w:rsidRPr="00C35303" w:rsidRDefault="00F25479" w:rsidP="00FE3F82">
      <w:pPr>
        <w:jc w:val="center"/>
        <w:rPr>
          <w:rFonts w:ascii="Montserrat" w:hAnsi="Montserrat" w:cs="Arial"/>
          <w:b/>
          <w:bCs/>
          <w:sz w:val="28"/>
          <w:szCs w:val="28"/>
        </w:rPr>
      </w:pPr>
    </w:p>
    <w:p w14:paraId="49F09839" w14:textId="2073A82B" w:rsidR="00F25479" w:rsidRPr="00C35303" w:rsidRDefault="00D856AA" w:rsidP="00FE3F82">
      <w:pPr>
        <w:jc w:val="center"/>
        <w:rPr>
          <w:rFonts w:ascii="Montserrat" w:hAnsi="Montserrat" w:cs="Arial"/>
          <w:b/>
          <w:bCs/>
          <w:sz w:val="28"/>
          <w:szCs w:val="28"/>
        </w:rPr>
      </w:pPr>
      <w:r>
        <w:rPr>
          <w:rFonts w:ascii="Montserrat" w:hAnsi="Montserrat" w:cs="Arial"/>
          <w:noProof/>
          <w:sz w:val="28"/>
          <w:szCs w:val="28"/>
        </w:rPr>
        <w:drawing>
          <wp:anchor distT="0" distB="0" distL="114300" distR="114300" simplePos="0" relativeHeight="251659293" behindDoc="0" locked="0" layoutInCell="1" allowOverlap="1" wp14:anchorId="72258B42" wp14:editId="23F87FF0">
            <wp:simplePos x="0" y="0"/>
            <wp:positionH relativeFrom="column">
              <wp:posOffset>-1878281</wp:posOffset>
            </wp:positionH>
            <wp:positionV relativeFrom="paragraph">
              <wp:posOffset>337869</wp:posOffset>
            </wp:positionV>
            <wp:extent cx="1511935" cy="1511935"/>
            <wp:effectExtent l="0" t="0" r="0" b="0"/>
            <wp:wrapThrough wrapText="bothSides">
              <wp:wrapPolygon edited="0">
                <wp:start x="0" y="0"/>
                <wp:lineTo x="0" y="21228"/>
                <wp:lineTo x="21228" y="21228"/>
                <wp:lineTo x="21228" y="0"/>
                <wp:lineTo x="0" y="0"/>
              </wp:wrapPolygon>
            </wp:wrapThrough>
            <wp:docPr id="201837556" name="Picture 2" descr="Illustration of a person in a wheelchair using a computer with a headset, featuring a microphone icon on the screen indicating voice interaction or communication. The scene highlights accessibility and assistive technology for individuals with mobility impairme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37556" name="Picture 2" descr="Illustration of a person in a wheelchair using a computer with a headset, featuring a microphone icon on the screen indicating voice interaction or communication. The scene highlights accessibility and assistive technology for individuals with mobility impairments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30CBA" w14:textId="7153370B" w:rsidR="0067466D" w:rsidRPr="00C35303" w:rsidRDefault="0067466D" w:rsidP="0067466D">
      <w:p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b/>
          <w:bCs/>
          <w:sz w:val="28"/>
          <w:szCs w:val="28"/>
        </w:rPr>
        <w:t>What is th</w:t>
      </w:r>
      <w:r w:rsidR="007661BF" w:rsidRPr="00C35303">
        <w:rPr>
          <w:rFonts w:ascii="Montserrat" w:hAnsi="Montserrat" w:cs="Arial"/>
          <w:b/>
          <w:bCs/>
          <w:sz w:val="28"/>
          <w:szCs w:val="28"/>
        </w:rPr>
        <w:t>e</w:t>
      </w:r>
      <w:r w:rsidRPr="00C35303">
        <w:rPr>
          <w:rFonts w:ascii="Montserrat" w:hAnsi="Montserrat" w:cs="Arial"/>
          <w:b/>
          <w:bCs/>
          <w:sz w:val="28"/>
          <w:szCs w:val="28"/>
        </w:rPr>
        <w:t xml:space="preserve"> </w:t>
      </w:r>
      <w:proofErr w:type="spellStart"/>
      <w:r w:rsidR="007661BF" w:rsidRPr="00C35303">
        <w:rPr>
          <w:rFonts w:ascii="Montserrat" w:hAnsi="Montserrat" w:cs="Arial"/>
          <w:b/>
          <w:bCs/>
          <w:sz w:val="28"/>
          <w:szCs w:val="28"/>
        </w:rPr>
        <w:t>NewWorkTech</w:t>
      </w:r>
      <w:proofErr w:type="spellEnd"/>
      <w:r w:rsidR="007661BF" w:rsidRPr="00C35303">
        <w:rPr>
          <w:rFonts w:ascii="Montserrat" w:hAnsi="Montserrat" w:cs="Arial"/>
          <w:b/>
          <w:bCs/>
          <w:sz w:val="28"/>
          <w:szCs w:val="28"/>
        </w:rPr>
        <w:t xml:space="preserve"> project about</w:t>
      </w:r>
      <w:r w:rsidRPr="00C35303">
        <w:rPr>
          <w:rFonts w:ascii="Montserrat" w:hAnsi="Montserrat" w:cs="Arial"/>
          <w:b/>
          <w:bCs/>
          <w:sz w:val="28"/>
          <w:szCs w:val="28"/>
        </w:rPr>
        <w:t>?</w:t>
      </w:r>
    </w:p>
    <w:p w14:paraId="0030C2BE" w14:textId="645AE4DF" w:rsidR="00D856AA" w:rsidRDefault="008D1389" w:rsidP="0067466D">
      <w:pPr>
        <w:rPr>
          <w:rFonts w:ascii="Montserrat" w:hAnsi="Montserrat" w:cs="Arial"/>
          <w:sz w:val="28"/>
          <w:szCs w:val="28"/>
        </w:rPr>
      </w:pPr>
      <w:proofErr w:type="spellStart"/>
      <w:r w:rsidRPr="00C35303">
        <w:rPr>
          <w:rFonts w:ascii="Montserrat" w:hAnsi="Montserrat" w:cs="Arial"/>
          <w:sz w:val="28"/>
          <w:szCs w:val="28"/>
        </w:rPr>
        <w:t>NewWorkTech</w:t>
      </w:r>
      <w:proofErr w:type="spellEnd"/>
      <w:r w:rsidRPr="00C35303">
        <w:rPr>
          <w:rFonts w:ascii="Montserrat" w:hAnsi="Montserrat" w:cs="Arial"/>
          <w:sz w:val="28"/>
          <w:szCs w:val="28"/>
        </w:rPr>
        <w:t xml:space="preserve"> is a project about work and technology</w:t>
      </w:r>
      <w:r w:rsidR="0067466D" w:rsidRPr="00C35303">
        <w:rPr>
          <w:rFonts w:ascii="Montserrat" w:hAnsi="Montserrat" w:cs="Arial"/>
          <w:sz w:val="28"/>
          <w:szCs w:val="28"/>
        </w:rPr>
        <w:t>.</w:t>
      </w:r>
      <w:r w:rsidR="00840DEC" w:rsidRPr="00C35303">
        <w:rPr>
          <w:rFonts w:ascii="Montserrat" w:hAnsi="Montserrat" w:cs="Arial"/>
          <w:sz w:val="28"/>
          <w:szCs w:val="28"/>
        </w:rPr>
        <w:t xml:space="preserve"> It focuses on persons with disabilities and their interaction with technology at the work place. </w:t>
      </w:r>
      <w:r w:rsidR="000218FC" w:rsidRPr="00C35303">
        <w:rPr>
          <w:rFonts w:ascii="Montserrat" w:hAnsi="Montserrat" w:cs="Arial"/>
          <w:sz w:val="28"/>
          <w:szCs w:val="28"/>
        </w:rPr>
        <w:t xml:space="preserve"> </w:t>
      </w:r>
    </w:p>
    <w:p w14:paraId="7BB1C4AE" w14:textId="2FC052AF" w:rsidR="00A57BB5" w:rsidRPr="00C35303" w:rsidRDefault="00D856AA" w:rsidP="0067466D">
      <w:pPr>
        <w:rPr>
          <w:rFonts w:ascii="Montserrat" w:hAnsi="Montserrat" w:cs="Arial"/>
          <w:sz w:val="28"/>
          <w:szCs w:val="28"/>
        </w:rPr>
      </w:pPr>
      <w:r>
        <w:rPr>
          <w:rFonts w:ascii="Montserrat" w:hAnsi="Montserrat" w:cs="Arial"/>
          <w:noProof/>
          <w:sz w:val="28"/>
          <w:szCs w:val="28"/>
        </w:rPr>
        <w:drawing>
          <wp:anchor distT="0" distB="0" distL="114300" distR="114300" simplePos="0" relativeHeight="251660317" behindDoc="0" locked="0" layoutInCell="1" allowOverlap="1" wp14:anchorId="5B193373" wp14:editId="29BBC81B">
            <wp:simplePos x="0" y="0"/>
            <wp:positionH relativeFrom="column">
              <wp:posOffset>-2025650</wp:posOffset>
            </wp:positionH>
            <wp:positionV relativeFrom="paragraph">
              <wp:posOffset>94664</wp:posOffset>
            </wp:positionV>
            <wp:extent cx="1713865" cy="1322070"/>
            <wp:effectExtent l="0" t="0" r="635" b="0"/>
            <wp:wrapThrough wrapText="bothSides">
              <wp:wrapPolygon edited="0">
                <wp:start x="0" y="0"/>
                <wp:lineTo x="0" y="21164"/>
                <wp:lineTo x="21368" y="21164"/>
                <wp:lineTo x="21368" y="0"/>
                <wp:lineTo x="0" y="0"/>
              </wp:wrapPolygon>
            </wp:wrapThrough>
            <wp:docPr id="1671001593" name="Picture 3" descr="3D illustration of a friendly white robot with a black screen face displaying a smiling expression, surrounded by various blue and white speech bubbles. The design emphasizes communication and interaction, highlighting the robot's role in messaging or conversational A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001593" name="Picture 3" descr="3D illustration of a friendly white robot with a black screen face displaying a smiling expression, surrounded by various blue and white speech bubbles. The design emphasizes communication and interaction, highlighting the robot's role in messaging or conversational AI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4" b="13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32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A23">
        <w:rPr>
          <w:rFonts w:ascii="Montserrat" w:hAnsi="Montserrat" w:cs="Arial"/>
          <w:sz w:val="28"/>
          <w:szCs w:val="28"/>
        </w:rPr>
        <w:t>The project</w:t>
      </w:r>
      <w:r w:rsidR="000439BC" w:rsidRPr="00C35303">
        <w:rPr>
          <w:rFonts w:ascii="Montserrat" w:hAnsi="Montserrat" w:cs="Arial"/>
          <w:sz w:val="28"/>
          <w:szCs w:val="28"/>
        </w:rPr>
        <w:t xml:space="preserve"> </w:t>
      </w:r>
      <w:r w:rsidR="005B3567" w:rsidRPr="00C35303">
        <w:rPr>
          <w:rFonts w:ascii="Montserrat" w:hAnsi="Montserrat" w:cs="Arial"/>
          <w:sz w:val="28"/>
          <w:szCs w:val="28"/>
        </w:rPr>
        <w:t xml:space="preserve">looks at how technology, such as Assistive Technology (AT) and Artificial Intelligence (AI), </w:t>
      </w:r>
      <w:r w:rsidR="00A57BB5" w:rsidRPr="00C35303">
        <w:rPr>
          <w:rFonts w:ascii="Montserrat" w:hAnsi="Montserrat" w:cs="Arial"/>
          <w:sz w:val="28"/>
          <w:szCs w:val="28"/>
        </w:rPr>
        <w:t xml:space="preserve">helps people at work. </w:t>
      </w:r>
    </w:p>
    <w:p w14:paraId="5D1009D8" w14:textId="69B3B738" w:rsidR="00AC2608" w:rsidRPr="00AC2608" w:rsidRDefault="00A57BB5" w:rsidP="0067466D">
      <w:p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 xml:space="preserve">It also researches </w:t>
      </w:r>
      <w:r w:rsidR="003B3779" w:rsidRPr="00C35303">
        <w:rPr>
          <w:rFonts w:ascii="Montserrat" w:hAnsi="Montserrat" w:cs="Arial"/>
          <w:sz w:val="28"/>
          <w:szCs w:val="28"/>
        </w:rPr>
        <w:t xml:space="preserve">how this technology can be improved. </w:t>
      </w:r>
    </w:p>
    <w:p w14:paraId="2B22E416" w14:textId="23B7CBBE" w:rsidR="0067466D" w:rsidRPr="00C35303" w:rsidRDefault="00AC2608" w:rsidP="0067466D">
      <w:pPr>
        <w:rPr>
          <w:rFonts w:ascii="Montserrat" w:hAnsi="Montserrat" w:cs="Arial"/>
          <w:b/>
          <w:bCs/>
          <w:sz w:val="28"/>
          <w:szCs w:val="28"/>
        </w:rPr>
      </w:pPr>
      <w:r>
        <w:rPr>
          <w:rFonts w:ascii="Montserrat" w:hAnsi="Montserrat" w:cs="Arial"/>
          <w:b/>
          <w:bCs/>
          <w:noProof/>
          <w:sz w:val="28"/>
          <w:szCs w:val="28"/>
        </w:rPr>
        <w:drawing>
          <wp:anchor distT="0" distB="0" distL="114300" distR="114300" simplePos="0" relativeHeight="251661341" behindDoc="0" locked="0" layoutInCell="1" allowOverlap="1" wp14:anchorId="0B558E7D" wp14:editId="4A90C9C1">
            <wp:simplePos x="0" y="0"/>
            <wp:positionH relativeFrom="column">
              <wp:posOffset>-2074838</wp:posOffset>
            </wp:positionH>
            <wp:positionV relativeFrom="paragraph">
              <wp:posOffset>85090</wp:posOffset>
            </wp:positionV>
            <wp:extent cx="1827530" cy="1195705"/>
            <wp:effectExtent l="0" t="0" r="1270" b="4445"/>
            <wp:wrapThrough wrapText="bothSides">
              <wp:wrapPolygon edited="0">
                <wp:start x="0" y="0"/>
                <wp:lineTo x="0" y="21336"/>
                <wp:lineTo x="21390" y="21336"/>
                <wp:lineTo x="21390" y="0"/>
                <wp:lineTo x="0" y="0"/>
              </wp:wrapPolygon>
            </wp:wrapThrough>
            <wp:docPr id="106529572" name="Picture 4" descr="Illustration of diverse individuals with disabilities, including a person in a wheelchair, a person with a prosthetic arm, a person using a white cane, a person on crutches, one autistic child and two children using sign language. The group is depicted with a service dog and colorful clothing, emphasizing inclusion and accessibil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9572" name="Picture 4" descr="Illustration of diverse individuals with disabilities, including a person in a wheelchair, a person with a prosthetic arm, a person using a white cane, a person on crutches, one autistic child and two children using sign language. The group is depicted with a service dog and colorful clothing, emphasizing inclusion and accessibility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6" b="22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19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66D" w:rsidRPr="00C35303">
        <w:rPr>
          <w:rFonts w:ascii="Montserrat" w:hAnsi="Montserrat" w:cs="Arial"/>
          <w:b/>
          <w:bCs/>
          <w:sz w:val="28"/>
          <w:szCs w:val="28"/>
        </w:rPr>
        <w:t>Wh</w:t>
      </w:r>
      <w:r w:rsidR="00EA3D8B" w:rsidRPr="00C35303">
        <w:rPr>
          <w:rFonts w:ascii="Montserrat" w:hAnsi="Montserrat" w:cs="Arial"/>
          <w:b/>
          <w:bCs/>
          <w:sz w:val="28"/>
          <w:szCs w:val="28"/>
        </w:rPr>
        <w:t>o</w:t>
      </w:r>
      <w:r w:rsidR="0067466D" w:rsidRPr="00C35303">
        <w:rPr>
          <w:rFonts w:ascii="Montserrat" w:hAnsi="Montserrat" w:cs="Arial"/>
          <w:b/>
          <w:bCs/>
          <w:sz w:val="28"/>
          <w:szCs w:val="28"/>
        </w:rPr>
        <w:t xml:space="preserve"> is </w:t>
      </w:r>
      <w:r w:rsidR="00BB2803" w:rsidRPr="00C35303">
        <w:rPr>
          <w:rFonts w:ascii="Montserrat" w:hAnsi="Montserrat" w:cs="Arial"/>
          <w:b/>
          <w:bCs/>
          <w:sz w:val="28"/>
          <w:szCs w:val="28"/>
        </w:rPr>
        <w:t>the project for</w:t>
      </w:r>
      <w:r w:rsidR="0067466D" w:rsidRPr="00C35303">
        <w:rPr>
          <w:rFonts w:ascii="Montserrat" w:hAnsi="Montserrat" w:cs="Arial"/>
          <w:b/>
          <w:bCs/>
          <w:sz w:val="28"/>
          <w:szCs w:val="28"/>
        </w:rPr>
        <w:t>?</w:t>
      </w:r>
    </w:p>
    <w:p w14:paraId="45CDA297" w14:textId="06C59664" w:rsidR="00F25479" w:rsidRPr="00C35303" w:rsidRDefault="00BB2803" w:rsidP="00F25479">
      <w:p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>Persons with different disabilities are at the centre of the project</w:t>
      </w:r>
      <w:r w:rsidR="00EA3D8B" w:rsidRPr="00C35303">
        <w:rPr>
          <w:rFonts w:ascii="Montserrat" w:hAnsi="Montserrat" w:cs="Arial"/>
          <w:sz w:val="28"/>
          <w:szCs w:val="28"/>
        </w:rPr>
        <w:t>.</w:t>
      </w:r>
    </w:p>
    <w:p w14:paraId="2598A945" w14:textId="62A307A8" w:rsidR="00CB5007" w:rsidRPr="00C35303" w:rsidRDefault="00EA3D8B" w:rsidP="00F25479">
      <w:p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 xml:space="preserve">They help </w:t>
      </w:r>
      <w:r w:rsidR="00CB5007" w:rsidRPr="00C35303">
        <w:rPr>
          <w:rFonts w:ascii="Montserrat" w:hAnsi="Montserrat" w:cs="Arial"/>
          <w:sz w:val="28"/>
          <w:szCs w:val="28"/>
        </w:rPr>
        <w:t>make decisions. This follows the idea ‘</w:t>
      </w:r>
      <w:r w:rsidR="00CB5007" w:rsidRPr="00C35303">
        <w:rPr>
          <w:rFonts w:ascii="Montserrat" w:hAnsi="Montserrat" w:cs="Arial"/>
          <w:i/>
          <w:iCs/>
          <w:sz w:val="28"/>
          <w:szCs w:val="28"/>
        </w:rPr>
        <w:t>Nothing about us without us’</w:t>
      </w:r>
      <w:r w:rsidR="00CB5007" w:rsidRPr="00C35303">
        <w:rPr>
          <w:rFonts w:ascii="Montserrat" w:hAnsi="Montserrat" w:cs="Arial"/>
          <w:sz w:val="28"/>
          <w:szCs w:val="28"/>
        </w:rPr>
        <w:t xml:space="preserve">. </w:t>
      </w:r>
    </w:p>
    <w:p w14:paraId="0FEB4CF4" w14:textId="2369ACFF" w:rsidR="0067466D" w:rsidRPr="00C35303" w:rsidRDefault="0038253B" w:rsidP="0067466D">
      <w:pPr>
        <w:rPr>
          <w:rFonts w:ascii="Montserrat" w:hAnsi="Montserrat" w:cs="Arial"/>
          <w:b/>
          <w:bCs/>
          <w:sz w:val="28"/>
          <w:szCs w:val="28"/>
        </w:rPr>
      </w:pPr>
      <w:r>
        <w:rPr>
          <w:rFonts w:ascii="Montserrat" w:hAnsi="Montserrat" w:cs="Arial"/>
          <w:b/>
          <w:bCs/>
          <w:noProof/>
          <w:sz w:val="28"/>
          <w:szCs w:val="28"/>
        </w:rPr>
        <w:drawing>
          <wp:anchor distT="0" distB="0" distL="114300" distR="114300" simplePos="0" relativeHeight="251662365" behindDoc="0" locked="0" layoutInCell="1" allowOverlap="1" wp14:anchorId="191FCD8A" wp14:editId="024900CE">
            <wp:simplePos x="0" y="0"/>
            <wp:positionH relativeFrom="column">
              <wp:posOffset>-1977048</wp:posOffset>
            </wp:positionH>
            <wp:positionV relativeFrom="paragraph">
              <wp:posOffset>262255</wp:posOffset>
            </wp:positionV>
            <wp:extent cx="1610360" cy="1610360"/>
            <wp:effectExtent l="0" t="0" r="8890" b="8890"/>
            <wp:wrapThrough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hrough>
            <wp:docPr id="876421978" name="Picture 5" descr="Illustration of four diverse people collaborating around a table with a laptop, including a person in a wheelchair and another holding a sign with accessibility symbols. The scene emphasizes inclusivity and teamwork, featuring muted earth tones and simple, modern design eleme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421978" name="Picture 5" descr="Illustration of four diverse people collaborating around a table with a laptop, including a person in a wheelchair and another holding a sign with accessibility symbols. The scene emphasizes inclusivity and teamwork, featuring muted earth tones and simple, modern design elements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DCB" w:rsidRPr="00C35303">
        <w:rPr>
          <w:rFonts w:ascii="Montserrat" w:hAnsi="Montserrat" w:cs="Arial"/>
          <w:b/>
          <w:bCs/>
          <w:sz w:val="28"/>
          <w:szCs w:val="28"/>
        </w:rPr>
        <w:t>What are the aims of the project?</w:t>
      </w:r>
    </w:p>
    <w:p w14:paraId="3CF6E39C" w14:textId="54AE5443" w:rsidR="003E32E7" w:rsidRPr="00C35303" w:rsidRDefault="00022A32" w:rsidP="000D046E">
      <w:pPr>
        <w:pStyle w:val="ListParagraph"/>
        <w:numPr>
          <w:ilvl w:val="0"/>
          <w:numId w:val="3"/>
        </w:num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>To improve accessibility of the work places</w:t>
      </w:r>
      <w:r w:rsidR="00D04DDB" w:rsidRPr="00C35303">
        <w:rPr>
          <w:rFonts w:ascii="Montserrat" w:hAnsi="Montserrat" w:cs="Arial"/>
          <w:sz w:val="28"/>
          <w:szCs w:val="28"/>
        </w:rPr>
        <w:t>.</w:t>
      </w:r>
      <w:r w:rsidR="000D046E" w:rsidRPr="00C35303">
        <w:rPr>
          <w:rFonts w:ascii="Montserrat" w:hAnsi="Montserrat" w:cs="Arial"/>
          <w:sz w:val="28"/>
          <w:szCs w:val="28"/>
        </w:rPr>
        <w:t xml:space="preserve"> </w:t>
      </w:r>
    </w:p>
    <w:p w14:paraId="38D81A54" w14:textId="20AAF108" w:rsidR="0067466D" w:rsidRPr="00C35303" w:rsidRDefault="003E32E7" w:rsidP="000D046E">
      <w:pPr>
        <w:pStyle w:val="ListParagraph"/>
        <w:numPr>
          <w:ilvl w:val="0"/>
          <w:numId w:val="3"/>
        </w:num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 xml:space="preserve">To have technology </w:t>
      </w:r>
      <w:r w:rsidR="00CB1CFE" w:rsidRPr="00C35303">
        <w:rPr>
          <w:rFonts w:ascii="Montserrat" w:hAnsi="Montserrat" w:cs="Arial"/>
          <w:sz w:val="28"/>
          <w:szCs w:val="28"/>
        </w:rPr>
        <w:t>that supports the real needs of persons with disabilities.</w:t>
      </w:r>
      <w:r w:rsidR="00345A96" w:rsidRPr="00C35303">
        <w:rPr>
          <w:rFonts w:ascii="Montserrat" w:hAnsi="Montserrat" w:cs="Arial"/>
          <w:sz w:val="28"/>
          <w:szCs w:val="28"/>
        </w:rPr>
        <w:t xml:space="preserve"> </w:t>
      </w:r>
    </w:p>
    <w:p w14:paraId="5576CF9F" w14:textId="292BFE8A" w:rsidR="0067466D" w:rsidRPr="00C35303" w:rsidRDefault="00D04DDB" w:rsidP="000D046E">
      <w:pPr>
        <w:pStyle w:val="ListParagraph"/>
        <w:numPr>
          <w:ilvl w:val="0"/>
          <w:numId w:val="3"/>
        </w:num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>To make technology easier to use</w:t>
      </w:r>
      <w:r w:rsidR="008C4104" w:rsidRPr="00C35303">
        <w:rPr>
          <w:rFonts w:ascii="Montserrat" w:hAnsi="Montserrat" w:cs="Arial"/>
          <w:sz w:val="28"/>
          <w:szCs w:val="28"/>
        </w:rPr>
        <w:t>.</w:t>
      </w:r>
    </w:p>
    <w:p w14:paraId="4A07EF10" w14:textId="3AD69C5F" w:rsidR="0067466D" w:rsidRPr="00C35303" w:rsidRDefault="00527AF1" w:rsidP="000D046E">
      <w:pPr>
        <w:pStyle w:val="ListParagraph"/>
        <w:numPr>
          <w:ilvl w:val="0"/>
          <w:numId w:val="3"/>
        </w:num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>To reduce inequality</w:t>
      </w:r>
      <w:r w:rsidR="008C4104" w:rsidRPr="00C35303">
        <w:rPr>
          <w:rFonts w:ascii="Montserrat" w:hAnsi="Montserrat" w:cs="Arial"/>
          <w:sz w:val="28"/>
          <w:szCs w:val="28"/>
        </w:rPr>
        <w:t>.</w:t>
      </w:r>
    </w:p>
    <w:p w14:paraId="2D6B0CA9" w14:textId="51D9421E" w:rsidR="0067466D" w:rsidRDefault="00527AF1" w:rsidP="000D046E">
      <w:pPr>
        <w:pStyle w:val="ListParagraph"/>
        <w:numPr>
          <w:ilvl w:val="0"/>
          <w:numId w:val="3"/>
        </w:num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>To improve the work capabilities of everyone</w:t>
      </w:r>
      <w:r w:rsidR="008C4104" w:rsidRPr="00C35303">
        <w:rPr>
          <w:rFonts w:ascii="Montserrat" w:hAnsi="Montserrat" w:cs="Arial"/>
          <w:sz w:val="28"/>
          <w:szCs w:val="28"/>
        </w:rPr>
        <w:t>.</w:t>
      </w:r>
    </w:p>
    <w:p w14:paraId="44EABEFA" w14:textId="77777777" w:rsidR="00B37E51" w:rsidRDefault="00B37E51" w:rsidP="00B37E51">
      <w:pPr>
        <w:pStyle w:val="ListParagraph"/>
        <w:rPr>
          <w:rFonts w:ascii="Montserrat" w:hAnsi="Montserrat" w:cs="Arial"/>
          <w:sz w:val="28"/>
          <w:szCs w:val="28"/>
        </w:rPr>
      </w:pPr>
    </w:p>
    <w:p w14:paraId="1F9D91AF" w14:textId="77777777" w:rsidR="00B37E51" w:rsidRPr="00C35303" w:rsidRDefault="00B37E51" w:rsidP="00B37E51">
      <w:pPr>
        <w:pStyle w:val="ListParagraph"/>
        <w:rPr>
          <w:rFonts w:ascii="Montserrat" w:hAnsi="Montserrat" w:cs="Arial"/>
          <w:sz w:val="28"/>
          <w:szCs w:val="28"/>
        </w:rPr>
      </w:pPr>
    </w:p>
    <w:p w14:paraId="05460306" w14:textId="4AE6F49C" w:rsidR="00D07480" w:rsidRPr="00C35303" w:rsidRDefault="00A10A06" w:rsidP="00D07480">
      <w:pPr>
        <w:rPr>
          <w:rFonts w:ascii="Montserrat" w:hAnsi="Montserrat" w:cs="Arial"/>
          <w:b/>
          <w:bCs/>
          <w:sz w:val="28"/>
          <w:szCs w:val="28"/>
        </w:rPr>
      </w:pPr>
      <w:r>
        <w:rPr>
          <w:rFonts w:ascii="Montserrat" w:hAnsi="Montserrat" w:cs="Arial"/>
          <w:noProof/>
          <w:sz w:val="28"/>
          <w:szCs w:val="28"/>
        </w:rPr>
        <w:lastRenderedPageBreak/>
        <w:drawing>
          <wp:anchor distT="0" distB="0" distL="114300" distR="114300" simplePos="0" relativeHeight="251663389" behindDoc="0" locked="0" layoutInCell="1" allowOverlap="1" wp14:anchorId="1D2C7DE6" wp14:editId="24356EF4">
            <wp:simplePos x="0" y="0"/>
            <wp:positionH relativeFrom="column">
              <wp:posOffset>-1807699</wp:posOffset>
            </wp:positionH>
            <wp:positionV relativeFrom="paragraph">
              <wp:posOffset>353060</wp:posOffset>
            </wp:positionV>
            <wp:extent cx="1308296" cy="1308296"/>
            <wp:effectExtent l="0" t="0" r="6350" b="6350"/>
            <wp:wrapThrough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hrough>
            <wp:docPr id="595874405" name="Picture 6" descr="Icon depicting a checklist on a clipboard, featuring four checkmarks aligned vertically with corresponding horizontal lines representing text. The design uses white lines on a blue rounded square background, symbolizing the steps followed in a proce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874405" name="Picture 6" descr="Icon depicting a checklist on a clipboard, featuring four checkmarks aligned vertically with corresponding horizontal lines representing text. The design uses white lines on a blue rounded square background, symbolizing the steps followed in a process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296" cy="1308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53D" w:rsidRPr="00C35303">
        <w:rPr>
          <w:rFonts w:ascii="Montserrat" w:hAnsi="Montserrat" w:cs="Arial"/>
          <w:b/>
          <w:bCs/>
          <w:sz w:val="28"/>
          <w:szCs w:val="28"/>
        </w:rPr>
        <w:t>What is this document about?</w:t>
      </w:r>
    </w:p>
    <w:p w14:paraId="69EEA75D" w14:textId="43BCDA43" w:rsidR="00D07480" w:rsidRPr="00C35303" w:rsidRDefault="00AB1259" w:rsidP="00D07480">
      <w:p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 xml:space="preserve">This document </w:t>
      </w:r>
      <w:r w:rsidR="00295011">
        <w:rPr>
          <w:rFonts w:ascii="Montserrat" w:hAnsi="Montserrat" w:cs="Arial"/>
          <w:sz w:val="28"/>
          <w:szCs w:val="28"/>
        </w:rPr>
        <w:t>explains</w:t>
      </w:r>
      <w:r w:rsidRPr="00C35303">
        <w:rPr>
          <w:rFonts w:ascii="Montserrat" w:hAnsi="Montserrat" w:cs="Arial"/>
          <w:sz w:val="28"/>
          <w:szCs w:val="28"/>
        </w:rPr>
        <w:t xml:space="preserve"> </w:t>
      </w:r>
      <w:r w:rsidR="00534DC5" w:rsidRPr="00C35303">
        <w:rPr>
          <w:rFonts w:ascii="Montserrat" w:hAnsi="Montserrat" w:cs="Arial"/>
          <w:sz w:val="28"/>
          <w:szCs w:val="28"/>
        </w:rPr>
        <w:t>the co-creation</w:t>
      </w:r>
      <w:r w:rsidR="00052236" w:rsidRPr="00C35303">
        <w:rPr>
          <w:rFonts w:ascii="Montserrat" w:hAnsi="Montserrat" w:cs="Arial"/>
          <w:sz w:val="28"/>
          <w:szCs w:val="28"/>
        </w:rPr>
        <w:t xml:space="preserve"> </w:t>
      </w:r>
      <w:r w:rsidR="00C05488">
        <w:rPr>
          <w:rFonts w:ascii="Montserrat" w:hAnsi="Montserrat" w:cs="Arial"/>
          <w:sz w:val="28"/>
          <w:szCs w:val="28"/>
        </w:rPr>
        <w:t>guidelines</w:t>
      </w:r>
      <w:r w:rsidR="00534DC5" w:rsidRPr="00C35303">
        <w:rPr>
          <w:rFonts w:ascii="Montserrat" w:hAnsi="Montserrat" w:cs="Arial"/>
          <w:sz w:val="28"/>
          <w:szCs w:val="28"/>
        </w:rPr>
        <w:t xml:space="preserve"> used in the </w:t>
      </w:r>
      <w:proofErr w:type="spellStart"/>
      <w:r w:rsidR="00534DC5" w:rsidRPr="00C35303">
        <w:rPr>
          <w:rFonts w:ascii="Montserrat" w:hAnsi="Montserrat" w:cs="Arial"/>
          <w:sz w:val="28"/>
          <w:szCs w:val="28"/>
        </w:rPr>
        <w:t>NewWorkTech</w:t>
      </w:r>
      <w:proofErr w:type="spellEnd"/>
      <w:r w:rsidR="00534DC5" w:rsidRPr="00C35303">
        <w:rPr>
          <w:rFonts w:ascii="Montserrat" w:hAnsi="Montserrat" w:cs="Arial"/>
          <w:sz w:val="28"/>
          <w:szCs w:val="28"/>
        </w:rPr>
        <w:t xml:space="preserve"> project</w:t>
      </w:r>
      <w:r w:rsidR="007C5DE1" w:rsidRPr="00C35303">
        <w:rPr>
          <w:rFonts w:ascii="Montserrat" w:hAnsi="Montserrat" w:cs="Arial"/>
          <w:sz w:val="28"/>
          <w:szCs w:val="28"/>
        </w:rPr>
        <w:t xml:space="preserve">. </w:t>
      </w:r>
      <w:r w:rsidR="00D07480" w:rsidRPr="00C35303">
        <w:rPr>
          <w:rFonts w:ascii="Montserrat" w:hAnsi="Montserrat" w:cs="Arial"/>
          <w:sz w:val="28"/>
          <w:szCs w:val="28"/>
        </w:rPr>
        <w:t xml:space="preserve"> </w:t>
      </w:r>
    </w:p>
    <w:p w14:paraId="0BA300B8" w14:textId="374E2A88" w:rsidR="0067466D" w:rsidRPr="00C35303" w:rsidRDefault="00ED288A" w:rsidP="0067466D">
      <w:p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>It is called a Co-Creation Framework. It</w:t>
      </w:r>
      <w:r w:rsidR="00751945" w:rsidRPr="00C35303">
        <w:rPr>
          <w:rFonts w:ascii="Montserrat" w:hAnsi="Montserrat" w:cs="Arial"/>
          <w:sz w:val="28"/>
          <w:szCs w:val="28"/>
        </w:rPr>
        <w:t xml:space="preserve"> </w:t>
      </w:r>
      <w:r w:rsidR="00ED7DA4" w:rsidRPr="00C35303">
        <w:rPr>
          <w:rFonts w:ascii="Montserrat" w:hAnsi="Montserrat" w:cs="Arial"/>
          <w:sz w:val="28"/>
          <w:szCs w:val="28"/>
        </w:rPr>
        <w:t>gives steps to follow</w:t>
      </w:r>
      <w:r w:rsidR="00AE7071" w:rsidRPr="00C35303">
        <w:rPr>
          <w:rFonts w:ascii="Montserrat" w:hAnsi="Montserrat" w:cs="Arial"/>
          <w:sz w:val="28"/>
          <w:szCs w:val="28"/>
        </w:rPr>
        <w:t xml:space="preserve"> when creating something for persons with disabilities</w:t>
      </w:r>
      <w:r w:rsidR="0067466D" w:rsidRPr="00C35303">
        <w:rPr>
          <w:rFonts w:ascii="Montserrat" w:hAnsi="Montserrat" w:cs="Arial"/>
          <w:sz w:val="28"/>
          <w:szCs w:val="28"/>
        </w:rPr>
        <w:t>.</w:t>
      </w:r>
      <w:r w:rsidR="00AE7071" w:rsidRPr="00C35303">
        <w:rPr>
          <w:rFonts w:ascii="Montserrat" w:hAnsi="Montserrat" w:cs="Arial"/>
          <w:sz w:val="28"/>
          <w:szCs w:val="28"/>
        </w:rPr>
        <w:t xml:space="preserve"> Like </w:t>
      </w:r>
      <w:r w:rsidR="006D3E3D" w:rsidRPr="00C35303">
        <w:rPr>
          <w:rFonts w:ascii="Montserrat" w:hAnsi="Montserrat" w:cs="Arial"/>
          <w:sz w:val="28"/>
          <w:szCs w:val="28"/>
        </w:rPr>
        <w:t>technologies.</w:t>
      </w:r>
      <w:r w:rsidR="00F11962" w:rsidRPr="00C35303">
        <w:rPr>
          <w:rFonts w:ascii="Montserrat" w:hAnsi="Montserrat" w:cs="Arial"/>
          <w:sz w:val="28"/>
          <w:szCs w:val="28"/>
        </w:rPr>
        <w:t xml:space="preserve"> </w:t>
      </w:r>
      <w:r w:rsidR="006D3E3D" w:rsidRPr="00C35303">
        <w:rPr>
          <w:rFonts w:ascii="Montserrat" w:hAnsi="Montserrat" w:cs="Arial"/>
          <w:sz w:val="28"/>
          <w:szCs w:val="28"/>
        </w:rPr>
        <w:t xml:space="preserve"> </w:t>
      </w:r>
    </w:p>
    <w:p w14:paraId="5D0F6DAC" w14:textId="4CC286C3" w:rsidR="0067466D" w:rsidRPr="00C35303" w:rsidRDefault="00850DDE" w:rsidP="0067466D">
      <w:pPr>
        <w:rPr>
          <w:rFonts w:ascii="Montserrat" w:hAnsi="Montserrat" w:cs="Arial"/>
          <w:b/>
          <w:bCs/>
          <w:sz w:val="28"/>
          <w:szCs w:val="28"/>
        </w:rPr>
      </w:pPr>
      <w:r>
        <w:rPr>
          <w:rFonts w:ascii="Montserrat" w:hAnsi="Montserrat" w:cs="Arial"/>
          <w:b/>
          <w:bCs/>
          <w:noProof/>
          <w:sz w:val="28"/>
          <w:szCs w:val="28"/>
        </w:rPr>
        <w:drawing>
          <wp:anchor distT="0" distB="0" distL="114300" distR="114300" simplePos="0" relativeHeight="251664413" behindDoc="0" locked="0" layoutInCell="1" allowOverlap="1" wp14:anchorId="0284B47F" wp14:editId="2C46A821">
            <wp:simplePos x="0" y="0"/>
            <wp:positionH relativeFrom="column">
              <wp:posOffset>-2053688</wp:posOffset>
            </wp:positionH>
            <wp:positionV relativeFrom="paragraph">
              <wp:posOffset>103798</wp:posOffset>
            </wp:positionV>
            <wp:extent cx="1778635" cy="1778635"/>
            <wp:effectExtent l="0" t="0" r="0" b="0"/>
            <wp:wrapThrough wrapText="bothSides">
              <wp:wrapPolygon edited="0">
                <wp:start x="0" y="0"/>
                <wp:lineTo x="0" y="21284"/>
                <wp:lineTo x="21284" y="21284"/>
                <wp:lineTo x="21284" y="0"/>
                <wp:lineTo x="0" y="0"/>
              </wp:wrapPolygon>
            </wp:wrapThrough>
            <wp:docPr id="471630433" name="Picture 7" descr="Illustration of five people collaboratively assembling large puzzle pieces, symbolizing teamwork and problem-solving. Characters wear casual and business attire, with puzzle pieces arranged in a nearly complete square, emphasizing cooperation and collective effo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30433" name="Picture 7" descr="Illustration of five people collaboratively assembling large puzzle pieces, symbolizing teamwork and problem-solving. Characters wear casual and business attire, with puzzle pieces arranged in a nearly complete square, emphasizing cooperation and collective effor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66D" w:rsidRPr="00C35303">
        <w:rPr>
          <w:rFonts w:ascii="Montserrat" w:hAnsi="Montserrat" w:cs="Arial"/>
          <w:b/>
          <w:bCs/>
          <w:sz w:val="28"/>
          <w:szCs w:val="28"/>
        </w:rPr>
        <w:t xml:space="preserve">What </w:t>
      </w:r>
      <w:r w:rsidR="006D3E3D" w:rsidRPr="00C35303">
        <w:rPr>
          <w:rFonts w:ascii="Montserrat" w:hAnsi="Montserrat" w:cs="Arial"/>
          <w:b/>
          <w:bCs/>
          <w:sz w:val="28"/>
          <w:szCs w:val="28"/>
        </w:rPr>
        <w:t>is co-creation</w:t>
      </w:r>
      <w:r w:rsidR="0067466D" w:rsidRPr="00C35303">
        <w:rPr>
          <w:rFonts w:ascii="Montserrat" w:hAnsi="Montserrat" w:cs="Arial"/>
          <w:b/>
          <w:bCs/>
          <w:sz w:val="28"/>
          <w:szCs w:val="28"/>
        </w:rPr>
        <w:t>?</w:t>
      </w:r>
    </w:p>
    <w:p w14:paraId="14EFC3F2" w14:textId="61BE7E16" w:rsidR="00184A61" w:rsidRPr="00C35303" w:rsidRDefault="007E3E1A" w:rsidP="00184A61">
      <w:p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 xml:space="preserve">Co-creation means </w:t>
      </w:r>
      <w:r w:rsidR="004160FE" w:rsidRPr="00C35303">
        <w:rPr>
          <w:rFonts w:ascii="Montserrat" w:hAnsi="Montserrat" w:cs="Arial"/>
          <w:sz w:val="28"/>
          <w:szCs w:val="28"/>
        </w:rPr>
        <w:t>creating something together</w:t>
      </w:r>
      <w:r w:rsidR="00184A61" w:rsidRPr="00C35303">
        <w:rPr>
          <w:rFonts w:ascii="Montserrat" w:hAnsi="Montserrat" w:cs="Arial"/>
          <w:sz w:val="28"/>
          <w:szCs w:val="28"/>
        </w:rPr>
        <w:t>.</w:t>
      </w:r>
    </w:p>
    <w:p w14:paraId="0379DE45" w14:textId="3AA58CB5" w:rsidR="004160FE" w:rsidRPr="00C35303" w:rsidRDefault="00CF5559" w:rsidP="00184A61">
      <w:p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>Different people work together as a team.</w:t>
      </w:r>
    </w:p>
    <w:p w14:paraId="10C3ED22" w14:textId="7968EEAC" w:rsidR="00CF5559" w:rsidRPr="00C35303" w:rsidRDefault="00CF5559" w:rsidP="00184A61">
      <w:p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>Everyone can share ideas.</w:t>
      </w:r>
    </w:p>
    <w:p w14:paraId="61B60DBD" w14:textId="098A1FA4" w:rsidR="00CF5559" w:rsidRPr="00C35303" w:rsidRDefault="00CF5559" w:rsidP="00184A61">
      <w:p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>Everyone can help make decisions.</w:t>
      </w:r>
    </w:p>
    <w:p w14:paraId="5B7DD3A1" w14:textId="5A6CCB08" w:rsidR="002E01AC" w:rsidRPr="00C35303" w:rsidRDefault="009107B6" w:rsidP="00184A61">
      <w:pPr>
        <w:rPr>
          <w:rFonts w:ascii="Montserrat" w:hAnsi="Montserrat" w:cs="Arial"/>
          <w:b/>
          <w:bCs/>
          <w:sz w:val="28"/>
          <w:szCs w:val="28"/>
        </w:rPr>
      </w:pPr>
      <w:r>
        <w:rPr>
          <w:rFonts w:ascii="Montserrat" w:hAnsi="Montserrat" w:cs="Arial"/>
          <w:b/>
          <w:bCs/>
          <w:noProof/>
          <w:sz w:val="28"/>
          <w:szCs w:val="28"/>
        </w:rPr>
        <w:drawing>
          <wp:anchor distT="0" distB="0" distL="114300" distR="114300" simplePos="0" relativeHeight="251665437" behindDoc="0" locked="0" layoutInCell="1" allowOverlap="1" wp14:anchorId="72FFD220" wp14:editId="4394BF66">
            <wp:simplePos x="0" y="0"/>
            <wp:positionH relativeFrom="column">
              <wp:posOffset>-1976413</wp:posOffset>
            </wp:positionH>
            <wp:positionV relativeFrom="paragraph">
              <wp:posOffset>464722</wp:posOffset>
            </wp:positionV>
            <wp:extent cx="1603375" cy="1603375"/>
            <wp:effectExtent l="0" t="0" r="0" b="0"/>
            <wp:wrapThrough wrapText="bothSides">
              <wp:wrapPolygon edited="0">
                <wp:start x="0" y="0"/>
                <wp:lineTo x="0" y="21301"/>
                <wp:lineTo x="21301" y="21301"/>
                <wp:lineTo x="21301" y="0"/>
                <wp:lineTo x="0" y="0"/>
              </wp:wrapPolygon>
            </wp:wrapThrough>
            <wp:docPr id="282615878" name="Picture 8" descr="Illustration of a network diagram showing diverse people connected around a central globe symbolizing communication. Each person is depicted in a circular frame with varied background colors, representing different demographics linked by lines to the globe at the cen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15878" name="Picture 8" descr="Illustration of a network diagram showing diverse people connected around a central globe symbolizing communication. Each person is depicted in a circular frame with varied background colors, representing different demographics linked by lines to the globe at the center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6A6" w:rsidRPr="00C35303">
        <w:rPr>
          <w:rFonts w:ascii="Montserrat" w:hAnsi="Montserrat" w:cs="Arial"/>
          <w:b/>
          <w:bCs/>
          <w:sz w:val="28"/>
          <w:szCs w:val="28"/>
        </w:rPr>
        <w:t>Who takes part?</w:t>
      </w:r>
    </w:p>
    <w:p w14:paraId="61DDB7A3" w14:textId="4507E1C3" w:rsidR="00DB06A6" w:rsidRPr="00C35303" w:rsidRDefault="00DB06A6" w:rsidP="00184A61">
      <w:p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 xml:space="preserve">In the </w:t>
      </w:r>
      <w:proofErr w:type="spellStart"/>
      <w:r w:rsidRPr="00C35303">
        <w:rPr>
          <w:rFonts w:ascii="Montserrat" w:hAnsi="Montserrat" w:cs="Arial"/>
          <w:sz w:val="28"/>
          <w:szCs w:val="28"/>
        </w:rPr>
        <w:t>NewWorkTech</w:t>
      </w:r>
      <w:proofErr w:type="spellEnd"/>
      <w:r w:rsidRPr="00C35303">
        <w:rPr>
          <w:rFonts w:ascii="Montserrat" w:hAnsi="Montserrat" w:cs="Arial"/>
          <w:sz w:val="28"/>
          <w:szCs w:val="28"/>
        </w:rPr>
        <w:t xml:space="preserve"> project, co-creation includes:</w:t>
      </w:r>
    </w:p>
    <w:p w14:paraId="3186036B" w14:textId="5D850B8F" w:rsidR="00DB06A6" w:rsidRPr="00C35303" w:rsidRDefault="00DB06A6" w:rsidP="00DB06A6">
      <w:pPr>
        <w:pStyle w:val="ListParagraph"/>
        <w:numPr>
          <w:ilvl w:val="0"/>
          <w:numId w:val="10"/>
        </w:num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>Persons with different disabilities;</w:t>
      </w:r>
    </w:p>
    <w:p w14:paraId="708090D0" w14:textId="1E63A782" w:rsidR="001C3D4C" w:rsidRPr="00C35303" w:rsidRDefault="001C3D4C" w:rsidP="00DB06A6">
      <w:pPr>
        <w:pStyle w:val="ListParagraph"/>
        <w:numPr>
          <w:ilvl w:val="0"/>
          <w:numId w:val="10"/>
        </w:num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>Organisations supporting</w:t>
      </w:r>
      <w:r w:rsidR="00E53E16">
        <w:rPr>
          <w:rFonts w:ascii="Montserrat" w:hAnsi="Montserrat" w:cs="Arial"/>
          <w:sz w:val="28"/>
          <w:szCs w:val="28"/>
        </w:rPr>
        <w:t xml:space="preserve"> and representing</w:t>
      </w:r>
      <w:r w:rsidRPr="00C35303">
        <w:rPr>
          <w:rFonts w:ascii="Montserrat" w:hAnsi="Montserrat" w:cs="Arial"/>
          <w:sz w:val="28"/>
          <w:szCs w:val="28"/>
        </w:rPr>
        <w:t xml:space="preserve"> persons with disabilities;</w:t>
      </w:r>
    </w:p>
    <w:p w14:paraId="084B4581" w14:textId="5674FE8B" w:rsidR="00634048" w:rsidRDefault="001C3D4C" w:rsidP="00634048">
      <w:pPr>
        <w:pStyle w:val="ListParagraph"/>
        <w:numPr>
          <w:ilvl w:val="0"/>
          <w:numId w:val="10"/>
        </w:num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 xml:space="preserve">Professionals (for example, </w:t>
      </w:r>
      <w:r w:rsidR="002D6BC5">
        <w:rPr>
          <w:rFonts w:ascii="Montserrat" w:hAnsi="Montserrat" w:cs="Arial"/>
          <w:sz w:val="28"/>
          <w:szCs w:val="28"/>
        </w:rPr>
        <w:t>IT experts</w:t>
      </w:r>
      <w:r w:rsidRPr="00C35303">
        <w:rPr>
          <w:rFonts w:ascii="Montserrat" w:hAnsi="Montserrat" w:cs="Arial"/>
          <w:sz w:val="28"/>
          <w:szCs w:val="28"/>
        </w:rPr>
        <w:t>)</w:t>
      </w:r>
      <w:r w:rsidR="00BE6197">
        <w:rPr>
          <w:rFonts w:ascii="Montserrat" w:hAnsi="Montserrat" w:cs="Arial"/>
          <w:sz w:val="28"/>
          <w:szCs w:val="28"/>
        </w:rPr>
        <w:t>;</w:t>
      </w:r>
    </w:p>
    <w:p w14:paraId="3D3FEE3D" w14:textId="17F30F8F" w:rsidR="00BE6197" w:rsidRPr="00C35303" w:rsidRDefault="00BE6197" w:rsidP="00634048">
      <w:pPr>
        <w:pStyle w:val="ListParagraph"/>
        <w:numPr>
          <w:ilvl w:val="0"/>
          <w:numId w:val="10"/>
        </w:numPr>
        <w:rPr>
          <w:rFonts w:ascii="Montserrat" w:hAnsi="Montserrat" w:cs="Arial"/>
          <w:sz w:val="28"/>
          <w:szCs w:val="28"/>
        </w:rPr>
      </w:pPr>
      <w:r>
        <w:rPr>
          <w:rFonts w:ascii="Montserrat" w:hAnsi="Montserrat" w:cs="Arial"/>
          <w:sz w:val="28"/>
          <w:szCs w:val="28"/>
        </w:rPr>
        <w:t>Policy makers.</w:t>
      </w:r>
    </w:p>
    <w:p w14:paraId="09C2BA11" w14:textId="04097315" w:rsidR="00634048" w:rsidRPr="00C35303" w:rsidRDefault="00634048" w:rsidP="00634048">
      <w:p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>All people</w:t>
      </w:r>
      <w:r w:rsidR="009D1E67" w:rsidRPr="00C35303">
        <w:rPr>
          <w:rFonts w:ascii="Montserrat" w:hAnsi="Montserrat" w:cs="Arial"/>
          <w:sz w:val="28"/>
          <w:szCs w:val="28"/>
        </w:rPr>
        <w:t xml:space="preserve"> have an </w:t>
      </w:r>
      <w:r w:rsidR="009D1E67" w:rsidRPr="00C35303">
        <w:rPr>
          <w:rFonts w:ascii="Montserrat" w:hAnsi="Montserrat" w:cs="Arial"/>
          <w:b/>
          <w:bCs/>
          <w:sz w:val="28"/>
          <w:szCs w:val="28"/>
        </w:rPr>
        <w:t>equal say</w:t>
      </w:r>
      <w:r w:rsidR="009D1E67" w:rsidRPr="00C35303">
        <w:rPr>
          <w:rFonts w:ascii="Montserrat" w:hAnsi="Montserrat" w:cs="Arial"/>
          <w:sz w:val="28"/>
          <w:szCs w:val="28"/>
        </w:rPr>
        <w:t xml:space="preserve"> in the process</w:t>
      </w:r>
      <w:r w:rsidRPr="00C35303">
        <w:rPr>
          <w:rFonts w:ascii="Montserrat" w:hAnsi="Montserrat" w:cs="Arial"/>
          <w:sz w:val="28"/>
          <w:szCs w:val="28"/>
        </w:rPr>
        <w:t xml:space="preserve">. </w:t>
      </w:r>
    </w:p>
    <w:p w14:paraId="3E28AB4A" w14:textId="0461046C" w:rsidR="0071281D" w:rsidRPr="00C35303" w:rsidRDefault="0071281D" w:rsidP="00634048">
      <w:pPr>
        <w:rPr>
          <w:rFonts w:ascii="Montserrat" w:hAnsi="Montserrat" w:cs="Arial"/>
          <w:b/>
          <w:bCs/>
          <w:sz w:val="28"/>
          <w:szCs w:val="28"/>
        </w:rPr>
      </w:pPr>
      <w:r w:rsidRPr="00C35303">
        <w:rPr>
          <w:rFonts w:ascii="Montserrat" w:hAnsi="Montserrat" w:cs="Arial"/>
          <w:b/>
          <w:bCs/>
          <w:sz w:val="28"/>
          <w:szCs w:val="28"/>
        </w:rPr>
        <w:t>How does co-creation work?</w:t>
      </w:r>
    </w:p>
    <w:p w14:paraId="6104DE9E" w14:textId="4EAABA20" w:rsidR="0071281D" w:rsidRPr="00C35303" w:rsidRDefault="002A5BA6" w:rsidP="00634048">
      <w:p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noProof/>
          <w:sz w:val="28"/>
          <w:szCs w:val="28"/>
        </w:rPr>
        <w:drawing>
          <wp:anchor distT="0" distB="0" distL="114300" distR="114300" simplePos="0" relativeHeight="251658256" behindDoc="0" locked="0" layoutInCell="1" allowOverlap="1" wp14:anchorId="2B361125" wp14:editId="4CAA9EE5">
            <wp:simplePos x="0" y="0"/>
            <wp:positionH relativeFrom="column">
              <wp:posOffset>-1936750</wp:posOffset>
            </wp:positionH>
            <wp:positionV relativeFrom="paragraph">
              <wp:posOffset>320626</wp:posOffset>
            </wp:positionV>
            <wp:extent cx="1704340" cy="713105"/>
            <wp:effectExtent l="0" t="0" r="0" b="0"/>
            <wp:wrapNone/>
            <wp:docPr id="1593489562" name="Picture 1" descr="Illustration of a group of five diverse individuals seated in a circle, engaging in conversation. Characters display attentive and expressive body language, with one person taking notes, highlighting a supportive and communicative environ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489562" name="Picture 1" descr="Illustration of a group of five diverse individuals seated in a circle, engaging in conversation. Characters display attentive and expressive body language, with one person taking notes, highlighting a supportive and communicative environmen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05A" w:rsidRPr="00C35303">
        <w:rPr>
          <w:rFonts w:ascii="Montserrat" w:hAnsi="Montserrat" w:cs="Arial"/>
          <w:sz w:val="28"/>
          <w:szCs w:val="28"/>
        </w:rPr>
        <w:t xml:space="preserve">People talk and listen to each other. </w:t>
      </w:r>
      <w:r w:rsidR="003175C9" w:rsidRPr="00C35303">
        <w:rPr>
          <w:rFonts w:ascii="Montserrat" w:hAnsi="Montserrat" w:cs="Arial"/>
          <w:sz w:val="28"/>
          <w:szCs w:val="28"/>
        </w:rPr>
        <w:t>They share their experiences. They s</w:t>
      </w:r>
      <w:r w:rsidR="009D1E67" w:rsidRPr="00C35303">
        <w:rPr>
          <w:rFonts w:ascii="Montserrat" w:hAnsi="Montserrat" w:cs="Arial"/>
          <w:sz w:val="28"/>
          <w:szCs w:val="28"/>
        </w:rPr>
        <w:t>ay what they need and what works for them.</w:t>
      </w:r>
    </w:p>
    <w:p w14:paraId="1A17C0D1" w14:textId="7C5E3C71" w:rsidR="009D1E67" w:rsidRPr="00C35303" w:rsidRDefault="001665D6" w:rsidP="00634048">
      <w:p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/>
          <w:noProof/>
        </w:rPr>
        <w:drawing>
          <wp:anchor distT="0" distB="0" distL="114300" distR="114300" simplePos="0" relativeHeight="251658261" behindDoc="0" locked="0" layoutInCell="1" allowOverlap="1" wp14:anchorId="23BAD543" wp14:editId="29FF366F">
            <wp:simplePos x="0" y="0"/>
            <wp:positionH relativeFrom="column">
              <wp:posOffset>-1743906</wp:posOffset>
            </wp:positionH>
            <wp:positionV relativeFrom="paragraph">
              <wp:posOffset>487583</wp:posOffset>
            </wp:positionV>
            <wp:extent cx="1187440" cy="1132449"/>
            <wp:effectExtent l="0" t="0" r="0" b="0"/>
            <wp:wrapNone/>
            <wp:docPr id="2006306211" name="Picture 1" descr="Illustration of a person with a bun hairstyle wearing a beige shirt and green skirt, gesturing with both hands toward two speech bubbles labeled &quot;Yes&quot; in green and &quot;No&quot; in orange. The visual represents a choice or decision-making context, emphasizing contrasting op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306211" name="Picture 1" descr="Illustration of a person with a bun hairstyle wearing a beige shirt and green skirt, gesturing with both hands toward two speech bubbles labeled &quot;Yes&quot; in green and &quot;No&quot; in orange. The visual represents a choice or decision-making context, emphasizing contrasting options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40" cy="1132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E67" w:rsidRPr="00C35303">
        <w:rPr>
          <w:rFonts w:ascii="Montserrat" w:hAnsi="Montserrat" w:cs="Arial"/>
          <w:sz w:val="28"/>
          <w:szCs w:val="28"/>
        </w:rPr>
        <w:t xml:space="preserve">Decisions are made </w:t>
      </w:r>
      <w:r w:rsidR="009D1E67" w:rsidRPr="00C35303">
        <w:rPr>
          <w:rFonts w:ascii="Montserrat" w:hAnsi="Montserrat" w:cs="Arial"/>
          <w:b/>
          <w:bCs/>
          <w:sz w:val="28"/>
          <w:szCs w:val="28"/>
        </w:rPr>
        <w:t>together</w:t>
      </w:r>
      <w:r w:rsidR="009D1E67" w:rsidRPr="00C35303">
        <w:rPr>
          <w:rFonts w:ascii="Montserrat" w:hAnsi="Montserrat" w:cs="Arial"/>
          <w:sz w:val="28"/>
          <w:szCs w:val="28"/>
        </w:rPr>
        <w:t xml:space="preserve">, not by one person alone. </w:t>
      </w:r>
    </w:p>
    <w:p w14:paraId="40E2108F" w14:textId="5FCAA664" w:rsidR="00D32DB9" w:rsidRPr="00C35303" w:rsidRDefault="006237DE" w:rsidP="00184A61">
      <w:p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 xml:space="preserve">In </w:t>
      </w:r>
      <w:proofErr w:type="spellStart"/>
      <w:r w:rsidRPr="00C35303">
        <w:rPr>
          <w:rFonts w:ascii="Montserrat" w:hAnsi="Montserrat" w:cs="Arial"/>
          <w:sz w:val="28"/>
          <w:szCs w:val="28"/>
        </w:rPr>
        <w:t>NewWorkTech</w:t>
      </w:r>
      <w:proofErr w:type="spellEnd"/>
      <w:r w:rsidRPr="00C35303">
        <w:rPr>
          <w:rFonts w:ascii="Montserrat" w:hAnsi="Montserrat" w:cs="Arial"/>
          <w:sz w:val="28"/>
          <w:szCs w:val="28"/>
        </w:rPr>
        <w:t>, persons with disabilities share their experience with technology</w:t>
      </w:r>
      <w:r w:rsidR="001F0D9D" w:rsidRPr="00C35303">
        <w:rPr>
          <w:rFonts w:ascii="Montserrat" w:hAnsi="Montserrat" w:cs="Arial"/>
          <w:sz w:val="28"/>
          <w:szCs w:val="28"/>
        </w:rPr>
        <w:t xml:space="preserve"> at work. </w:t>
      </w:r>
      <w:r w:rsidR="00D32DB9" w:rsidRPr="00C35303">
        <w:rPr>
          <w:rFonts w:ascii="Montserrat" w:hAnsi="Montserrat" w:cs="Arial"/>
          <w:sz w:val="28"/>
          <w:szCs w:val="28"/>
        </w:rPr>
        <w:t xml:space="preserve">They know best </w:t>
      </w:r>
      <w:r w:rsidR="003E714A" w:rsidRPr="00C35303">
        <w:rPr>
          <w:rFonts w:ascii="Montserrat" w:hAnsi="Montserrat" w:cs="Arial"/>
          <w:sz w:val="28"/>
          <w:szCs w:val="28"/>
        </w:rPr>
        <w:t>wh</w:t>
      </w:r>
      <w:r w:rsidR="004B513F" w:rsidRPr="00C35303">
        <w:rPr>
          <w:rFonts w:ascii="Montserrat" w:hAnsi="Montserrat" w:cs="Arial"/>
          <w:sz w:val="28"/>
          <w:szCs w:val="28"/>
        </w:rPr>
        <w:t>ich technology</w:t>
      </w:r>
      <w:r w:rsidR="003E714A" w:rsidRPr="00C35303">
        <w:rPr>
          <w:rFonts w:ascii="Montserrat" w:hAnsi="Montserrat" w:cs="Arial"/>
          <w:sz w:val="28"/>
          <w:szCs w:val="28"/>
        </w:rPr>
        <w:t xml:space="preserve"> </w:t>
      </w:r>
      <w:r w:rsidR="008B6EDC" w:rsidRPr="00C35303">
        <w:rPr>
          <w:rFonts w:ascii="Montserrat" w:hAnsi="Montserrat" w:cs="Arial"/>
          <w:sz w:val="28"/>
          <w:szCs w:val="28"/>
        </w:rPr>
        <w:t>helps</w:t>
      </w:r>
      <w:r w:rsidR="004B513F" w:rsidRPr="00C35303">
        <w:rPr>
          <w:rFonts w:ascii="Montserrat" w:hAnsi="Montserrat" w:cs="Arial"/>
          <w:sz w:val="28"/>
          <w:szCs w:val="28"/>
        </w:rPr>
        <w:t xml:space="preserve"> them</w:t>
      </w:r>
      <w:r w:rsidR="003E714A" w:rsidRPr="00C35303">
        <w:rPr>
          <w:rFonts w:ascii="Montserrat" w:hAnsi="Montserrat" w:cs="Arial"/>
          <w:sz w:val="28"/>
          <w:szCs w:val="28"/>
        </w:rPr>
        <w:t xml:space="preserve"> and wh</w:t>
      </w:r>
      <w:r w:rsidR="004B513F" w:rsidRPr="00C35303">
        <w:rPr>
          <w:rFonts w:ascii="Montserrat" w:hAnsi="Montserrat" w:cs="Arial"/>
          <w:sz w:val="28"/>
          <w:szCs w:val="28"/>
        </w:rPr>
        <w:t>ich technology</w:t>
      </w:r>
      <w:r w:rsidR="003E714A" w:rsidRPr="00C35303">
        <w:rPr>
          <w:rFonts w:ascii="Montserrat" w:hAnsi="Montserrat" w:cs="Arial"/>
          <w:sz w:val="28"/>
          <w:szCs w:val="28"/>
        </w:rPr>
        <w:t xml:space="preserve"> does not </w:t>
      </w:r>
      <w:r w:rsidR="008B6EDC" w:rsidRPr="00C35303">
        <w:rPr>
          <w:rFonts w:ascii="Montserrat" w:hAnsi="Montserrat" w:cs="Arial"/>
          <w:sz w:val="28"/>
          <w:szCs w:val="28"/>
        </w:rPr>
        <w:t>help them</w:t>
      </w:r>
      <w:r w:rsidR="003E714A" w:rsidRPr="00C35303">
        <w:rPr>
          <w:rFonts w:ascii="Montserrat" w:hAnsi="Montserrat" w:cs="Arial"/>
          <w:sz w:val="28"/>
          <w:szCs w:val="28"/>
        </w:rPr>
        <w:t>.</w:t>
      </w:r>
      <w:r w:rsidR="008B6EDC" w:rsidRPr="00C35303">
        <w:rPr>
          <w:rFonts w:ascii="Montserrat" w:hAnsi="Montserrat" w:cs="Arial"/>
          <w:sz w:val="28"/>
          <w:szCs w:val="28"/>
        </w:rPr>
        <w:t xml:space="preserve"> </w:t>
      </w:r>
      <w:r w:rsidR="003E714A" w:rsidRPr="00C35303">
        <w:rPr>
          <w:rFonts w:ascii="Montserrat" w:hAnsi="Montserrat" w:cs="Arial"/>
          <w:sz w:val="28"/>
          <w:szCs w:val="28"/>
        </w:rPr>
        <w:t xml:space="preserve"> </w:t>
      </w:r>
    </w:p>
    <w:p w14:paraId="2049F73B" w14:textId="4170A720" w:rsidR="00D054A9" w:rsidRPr="00C35303" w:rsidRDefault="001647D9" w:rsidP="00184A61">
      <w:pPr>
        <w:rPr>
          <w:rFonts w:ascii="Montserrat" w:hAnsi="Montserrat" w:cs="Arial"/>
          <w:noProof/>
          <w:sz w:val="28"/>
          <w:szCs w:val="28"/>
        </w:rPr>
      </w:pPr>
      <w:r>
        <w:rPr>
          <w:rFonts w:ascii="Montserrat" w:hAnsi="Montserrat" w:cs="Arial"/>
          <w:noProof/>
          <w:sz w:val="28"/>
          <w:szCs w:val="28"/>
        </w:rPr>
        <w:lastRenderedPageBreak/>
        <w:drawing>
          <wp:anchor distT="0" distB="0" distL="114300" distR="114300" simplePos="0" relativeHeight="251666461" behindDoc="0" locked="0" layoutInCell="1" allowOverlap="1" wp14:anchorId="47B64E75" wp14:editId="350CFABB">
            <wp:simplePos x="0" y="0"/>
            <wp:positionH relativeFrom="column">
              <wp:posOffset>-1561514</wp:posOffset>
            </wp:positionH>
            <wp:positionV relativeFrom="paragraph">
              <wp:posOffset>98</wp:posOffset>
            </wp:positionV>
            <wp:extent cx="1054735" cy="937260"/>
            <wp:effectExtent l="0" t="0" r="0" b="0"/>
            <wp:wrapThrough wrapText="bothSides">
              <wp:wrapPolygon edited="0">
                <wp:start x="0" y="0"/>
                <wp:lineTo x="0" y="21073"/>
                <wp:lineTo x="21067" y="21073"/>
                <wp:lineTo x="21067" y="0"/>
                <wp:lineTo x="0" y="0"/>
              </wp:wrapPolygon>
            </wp:wrapThrough>
            <wp:docPr id="2115196484" name="Picture 9" descr="Illustration showing a bar chart with four vertical bars in red, yellow, green, and red, accompanied by an upward trending green arrow indicating growth or improvement. A person icon and a gear with circular arrows above the chart symbolize human involvement and continuous process or system optimiz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196484" name="Picture 9" descr="Illustration showing a bar chart with four vertical bars in red, yellow, green, and red, accompanied by an upward trending green arrow indicating growth or improvement. A person icon and a gear with circular arrows above the chart symbolize human involvement and continuous process or system optimization.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6" r="3359" b="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93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D46" w:rsidRPr="00C35303">
        <w:rPr>
          <w:rFonts w:ascii="Montserrat" w:hAnsi="Montserrat" w:cs="Arial"/>
          <w:sz w:val="28"/>
          <w:szCs w:val="28"/>
        </w:rPr>
        <w:t xml:space="preserve">This information helps </w:t>
      </w:r>
      <w:r w:rsidR="00341F53" w:rsidRPr="00C35303">
        <w:rPr>
          <w:rFonts w:ascii="Montserrat" w:hAnsi="Montserrat" w:cs="Arial"/>
          <w:sz w:val="28"/>
          <w:szCs w:val="28"/>
        </w:rPr>
        <w:t>improve</w:t>
      </w:r>
      <w:r w:rsidR="00361F19">
        <w:rPr>
          <w:rFonts w:ascii="Montserrat" w:hAnsi="Montserrat" w:cs="Arial"/>
          <w:sz w:val="28"/>
          <w:szCs w:val="28"/>
        </w:rPr>
        <w:t xml:space="preserve"> and </w:t>
      </w:r>
      <w:r w:rsidR="00AB7687">
        <w:rPr>
          <w:rFonts w:ascii="Montserrat" w:hAnsi="Montserrat" w:cs="Arial"/>
          <w:sz w:val="28"/>
          <w:szCs w:val="28"/>
        </w:rPr>
        <w:t>create new</w:t>
      </w:r>
      <w:r w:rsidR="00341F53" w:rsidRPr="00C35303">
        <w:rPr>
          <w:rFonts w:ascii="Montserrat" w:hAnsi="Montserrat" w:cs="Arial"/>
          <w:sz w:val="28"/>
          <w:szCs w:val="28"/>
        </w:rPr>
        <w:t xml:space="preserve"> technolog</w:t>
      </w:r>
      <w:r w:rsidR="00AB7687">
        <w:rPr>
          <w:rFonts w:ascii="Montserrat" w:hAnsi="Montserrat" w:cs="Arial"/>
          <w:sz w:val="28"/>
          <w:szCs w:val="28"/>
        </w:rPr>
        <w:t>ies</w:t>
      </w:r>
      <w:r w:rsidR="00341F53" w:rsidRPr="00C35303">
        <w:rPr>
          <w:rFonts w:ascii="Montserrat" w:hAnsi="Montserrat" w:cs="Arial"/>
          <w:sz w:val="28"/>
          <w:szCs w:val="28"/>
        </w:rPr>
        <w:t>.</w:t>
      </w:r>
      <w:r w:rsidR="001F0D9D" w:rsidRPr="00C35303">
        <w:rPr>
          <w:rFonts w:ascii="Montserrat" w:hAnsi="Montserrat" w:cs="Arial"/>
          <w:sz w:val="28"/>
          <w:szCs w:val="28"/>
        </w:rPr>
        <w:t xml:space="preserve"> </w:t>
      </w:r>
      <w:r w:rsidR="00AE1947" w:rsidRPr="00C35303">
        <w:rPr>
          <w:rFonts w:ascii="Montserrat" w:hAnsi="Montserrat" w:cs="Arial"/>
          <w:sz w:val="28"/>
          <w:szCs w:val="28"/>
        </w:rPr>
        <w:t>This way</w:t>
      </w:r>
      <w:r w:rsidR="00B6376D" w:rsidRPr="00C35303">
        <w:rPr>
          <w:rFonts w:ascii="Montserrat" w:hAnsi="Montserrat" w:cs="Arial"/>
          <w:sz w:val="28"/>
          <w:szCs w:val="28"/>
        </w:rPr>
        <w:t>, p</w:t>
      </w:r>
      <w:r w:rsidR="001F0D9D" w:rsidRPr="00C35303">
        <w:rPr>
          <w:rFonts w:ascii="Montserrat" w:hAnsi="Montserrat" w:cs="Arial"/>
          <w:sz w:val="28"/>
          <w:szCs w:val="28"/>
        </w:rPr>
        <w:t>e</w:t>
      </w:r>
      <w:r w:rsidR="00B6376D" w:rsidRPr="00C35303">
        <w:rPr>
          <w:rFonts w:ascii="Montserrat" w:hAnsi="Montserrat" w:cs="Arial"/>
          <w:sz w:val="28"/>
          <w:szCs w:val="28"/>
        </w:rPr>
        <w:t>rsons with disabilities</w:t>
      </w:r>
      <w:r w:rsidR="001F0D9D" w:rsidRPr="00C35303">
        <w:rPr>
          <w:rFonts w:ascii="Montserrat" w:hAnsi="Montserrat" w:cs="Arial"/>
          <w:sz w:val="28"/>
          <w:szCs w:val="28"/>
        </w:rPr>
        <w:t xml:space="preserve"> who use technology help design it. </w:t>
      </w:r>
      <w:r w:rsidR="00341F53" w:rsidRPr="00C35303">
        <w:rPr>
          <w:rFonts w:ascii="Montserrat" w:hAnsi="Montserrat" w:cs="Arial"/>
          <w:sz w:val="28"/>
          <w:szCs w:val="28"/>
        </w:rPr>
        <w:t xml:space="preserve"> </w:t>
      </w:r>
    </w:p>
    <w:p w14:paraId="08A06BD0" w14:textId="36F1F76F" w:rsidR="00AE57DD" w:rsidRPr="00C35303" w:rsidRDefault="00144875" w:rsidP="00184A61">
      <w:pPr>
        <w:rPr>
          <w:rFonts w:ascii="Montserrat" w:hAnsi="Montserrat" w:cs="Arial"/>
          <w:b/>
          <w:bCs/>
          <w:sz w:val="28"/>
          <w:szCs w:val="28"/>
        </w:rPr>
      </w:pPr>
      <w:r>
        <w:rPr>
          <w:rFonts w:ascii="Montserrat" w:hAnsi="Montserrat" w:cs="Arial"/>
          <w:noProof/>
          <w:sz w:val="28"/>
          <w:szCs w:val="28"/>
        </w:rPr>
        <w:drawing>
          <wp:anchor distT="0" distB="0" distL="114300" distR="114300" simplePos="0" relativeHeight="251669533" behindDoc="0" locked="0" layoutInCell="1" allowOverlap="1" wp14:anchorId="1F3411A3" wp14:editId="328F0160">
            <wp:simplePos x="0" y="0"/>
            <wp:positionH relativeFrom="column">
              <wp:posOffset>-1786109</wp:posOffset>
            </wp:positionH>
            <wp:positionV relativeFrom="paragraph">
              <wp:posOffset>399122</wp:posOffset>
            </wp:positionV>
            <wp:extent cx="1441450" cy="1441450"/>
            <wp:effectExtent l="0" t="0" r="6350" b="6350"/>
            <wp:wrapThrough wrapText="bothSides">
              <wp:wrapPolygon edited="0">
                <wp:start x="0" y="0"/>
                <wp:lineTo x="0" y="21410"/>
                <wp:lineTo x="21410" y="21410"/>
                <wp:lineTo x="21410" y="0"/>
                <wp:lineTo x="0" y="0"/>
              </wp:wrapPolygon>
            </wp:wrapThrough>
            <wp:docPr id="1375305876" name="Picture 12" descr="Illustration of three people giving high-fives, symbolizing teamwork and celebration. Characters wear colorful clothing in blue, green, and light blue, with dynamic poses conveying energy and collabor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305876" name="Picture 12" descr="Illustration of three people giving high-fives, symbolizing teamwork and celebration. Characters wear colorful clothing in blue, green, and light blue, with dynamic poses conveying energy and collaboration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7DD" w:rsidRPr="00C35303">
        <w:rPr>
          <w:rFonts w:ascii="Montserrat" w:hAnsi="Montserrat" w:cs="Arial"/>
          <w:b/>
          <w:bCs/>
          <w:sz w:val="28"/>
          <w:szCs w:val="28"/>
        </w:rPr>
        <w:t>Wh</w:t>
      </w:r>
      <w:r w:rsidR="00D054A9" w:rsidRPr="00C35303">
        <w:rPr>
          <w:rFonts w:ascii="Montserrat" w:hAnsi="Montserrat" w:cs="Arial"/>
          <w:b/>
          <w:bCs/>
          <w:sz w:val="28"/>
          <w:szCs w:val="28"/>
        </w:rPr>
        <w:t>y is co-creation important?</w:t>
      </w:r>
    </w:p>
    <w:p w14:paraId="340B1E5E" w14:textId="639DC741" w:rsidR="00184A61" w:rsidRPr="00C35303" w:rsidRDefault="00CB5C82" w:rsidP="00184A61">
      <w:p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>Co-creation is important because:</w:t>
      </w:r>
    </w:p>
    <w:p w14:paraId="708FB29F" w14:textId="7F3A8B99" w:rsidR="00CB5C82" w:rsidRPr="00C35303" w:rsidRDefault="00CB5C82" w:rsidP="00CB5C82">
      <w:pPr>
        <w:pStyle w:val="ListParagraph"/>
        <w:numPr>
          <w:ilvl w:val="0"/>
          <w:numId w:val="11"/>
        </w:num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>People feel heard and respected;</w:t>
      </w:r>
    </w:p>
    <w:p w14:paraId="1CEB42B0" w14:textId="4B8FA49E" w:rsidR="00CB5C82" w:rsidRPr="00C35303" w:rsidRDefault="00CB5C82" w:rsidP="00CB5C82">
      <w:pPr>
        <w:pStyle w:val="ListParagraph"/>
        <w:numPr>
          <w:ilvl w:val="0"/>
          <w:numId w:val="11"/>
        </w:num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>Solutions fit real needs better;</w:t>
      </w:r>
    </w:p>
    <w:p w14:paraId="69E1B5F2" w14:textId="5293229E" w:rsidR="00CB5C82" w:rsidRPr="00C35303" w:rsidRDefault="00CB5C82" w:rsidP="005C5C3B">
      <w:pPr>
        <w:pStyle w:val="ListParagraph"/>
        <w:numPr>
          <w:ilvl w:val="0"/>
          <w:numId w:val="11"/>
        </w:num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 xml:space="preserve">Everyone’s experience </w:t>
      </w:r>
      <w:r w:rsidR="005C5C3B" w:rsidRPr="00C35303">
        <w:rPr>
          <w:rFonts w:ascii="Montserrat" w:hAnsi="Montserrat" w:cs="Arial"/>
          <w:sz w:val="28"/>
          <w:szCs w:val="28"/>
        </w:rPr>
        <w:t>matters;</w:t>
      </w:r>
    </w:p>
    <w:p w14:paraId="1931D3F1" w14:textId="4FE9819B" w:rsidR="005C5C3B" w:rsidRPr="00C35303" w:rsidRDefault="005C5C3B" w:rsidP="005C5C3B">
      <w:pPr>
        <w:pStyle w:val="ListParagraph"/>
        <w:numPr>
          <w:ilvl w:val="0"/>
          <w:numId w:val="11"/>
        </w:num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>The result is more useful and fair.</w:t>
      </w:r>
    </w:p>
    <w:p w14:paraId="7DB01D37" w14:textId="7140C342" w:rsidR="0067466D" w:rsidRPr="00C35303" w:rsidRDefault="00C10150" w:rsidP="0067466D">
      <w:pPr>
        <w:rPr>
          <w:rFonts w:ascii="Montserrat" w:hAnsi="Montserrat" w:cs="Arial"/>
          <w:b/>
          <w:bCs/>
          <w:sz w:val="28"/>
          <w:szCs w:val="28"/>
        </w:rPr>
      </w:pPr>
      <w:r>
        <w:rPr>
          <w:rFonts w:ascii="Montserrat" w:hAnsi="Montserrat" w:cs="Arial"/>
          <w:b/>
          <w:bCs/>
          <w:sz w:val="28"/>
          <w:szCs w:val="28"/>
        </w:rPr>
        <w:t>What is the</w:t>
      </w:r>
      <w:r w:rsidR="00550F04" w:rsidRPr="00C35303">
        <w:rPr>
          <w:rFonts w:ascii="Montserrat" w:hAnsi="Montserrat" w:cs="Arial"/>
          <w:b/>
          <w:bCs/>
          <w:sz w:val="28"/>
          <w:szCs w:val="28"/>
        </w:rPr>
        <w:t xml:space="preserve"> </w:t>
      </w:r>
      <w:proofErr w:type="spellStart"/>
      <w:r w:rsidR="00550F04" w:rsidRPr="00C35303">
        <w:rPr>
          <w:rFonts w:ascii="Montserrat" w:hAnsi="Montserrat" w:cs="Arial"/>
          <w:b/>
          <w:bCs/>
          <w:sz w:val="28"/>
          <w:szCs w:val="28"/>
        </w:rPr>
        <w:t>NewWorkTech</w:t>
      </w:r>
      <w:proofErr w:type="spellEnd"/>
      <w:r w:rsidR="00550F04" w:rsidRPr="00C35303">
        <w:rPr>
          <w:rFonts w:ascii="Montserrat" w:hAnsi="Montserrat" w:cs="Arial"/>
          <w:b/>
          <w:bCs/>
          <w:sz w:val="28"/>
          <w:szCs w:val="28"/>
        </w:rPr>
        <w:t xml:space="preserve"> Co-Creation Framework?</w:t>
      </w:r>
    </w:p>
    <w:p w14:paraId="7884B093" w14:textId="4A0EC97F" w:rsidR="00057364" w:rsidRPr="00C35303" w:rsidRDefault="00217B04" w:rsidP="0067466D">
      <w:pPr>
        <w:rPr>
          <w:rFonts w:ascii="Montserrat" w:hAnsi="Montserrat" w:cs="Arial"/>
          <w:sz w:val="28"/>
          <w:szCs w:val="28"/>
        </w:rPr>
      </w:pPr>
      <w:r>
        <w:rPr>
          <w:rFonts w:ascii="Montserrat" w:hAnsi="Montserrat" w:cs="Arial"/>
          <w:noProof/>
          <w:sz w:val="28"/>
          <w:szCs w:val="28"/>
        </w:rPr>
        <w:drawing>
          <wp:anchor distT="0" distB="0" distL="114300" distR="114300" simplePos="0" relativeHeight="251668509" behindDoc="0" locked="0" layoutInCell="1" allowOverlap="1" wp14:anchorId="28625B54" wp14:editId="4A3DB35A">
            <wp:simplePos x="0" y="0"/>
            <wp:positionH relativeFrom="column">
              <wp:posOffset>-1842966</wp:posOffset>
            </wp:positionH>
            <wp:positionV relativeFrom="paragraph">
              <wp:posOffset>447675</wp:posOffset>
            </wp:positionV>
            <wp:extent cx="1561465" cy="1561465"/>
            <wp:effectExtent l="0" t="0" r="635" b="635"/>
            <wp:wrapThrough wrapText="bothSides">
              <wp:wrapPolygon edited="0">
                <wp:start x="0" y="0"/>
                <wp:lineTo x="0" y="21345"/>
                <wp:lineTo x="21345" y="21345"/>
                <wp:lineTo x="21345" y="0"/>
                <wp:lineTo x="0" y="0"/>
              </wp:wrapPolygon>
            </wp:wrapThrough>
            <wp:docPr id="1358138538" name="Picture 11" descr="Illustration of a person wearing a virtual reality headset seated in a chair with raised hands, surrounded by floating digital windows. The scene represents immersive technology u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138538" name="Picture 11" descr="Illustration of a person wearing a virtual reality headset seated in a chair with raised hands, surrounded by floating digital windows. The scene represents immersive technology use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FAD" w:rsidRPr="00C35303">
        <w:rPr>
          <w:rFonts w:ascii="Montserrat" w:hAnsi="Montserrat" w:cs="Arial"/>
          <w:sz w:val="28"/>
          <w:szCs w:val="28"/>
        </w:rPr>
        <w:t xml:space="preserve">The </w:t>
      </w:r>
      <w:proofErr w:type="spellStart"/>
      <w:r w:rsidR="00B14FAD" w:rsidRPr="00C35303">
        <w:rPr>
          <w:rFonts w:ascii="Montserrat" w:hAnsi="Montserrat" w:cs="Arial"/>
          <w:sz w:val="28"/>
          <w:szCs w:val="28"/>
        </w:rPr>
        <w:t>NewWorkTech</w:t>
      </w:r>
      <w:proofErr w:type="spellEnd"/>
      <w:r w:rsidR="00B14FAD" w:rsidRPr="00C35303">
        <w:rPr>
          <w:rFonts w:ascii="Montserrat" w:hAnsi="Montserrat" w:cs="Arial"/>
          <w:sz w:val="28"/>
          <w:szCs w:val="28"/>
        </w:rPr>
        <w:t xml:space="preserve"> Co-Creation Framework</w:t>
      </w:r>
      <w:r w:rsidR="00D15B1A" w:rsidRPr="00C35303">
        <w:rPr>
          <w:rFonts w:ascii="Montserrat" w:hAnsi="Montserrat" w:cs="Arial"/>
          <w:sz w:val="28"/>
          <w:szCs w:val="28"/>
        </w:rPr>
        <w:t xml:space="preserve"> helps us understand:</w:t>
      </w:r>
    </w:p>
    <w:p w14:paraId="706A2348" w14:textId="0295DB68" w:rsidR="00D15B1A" w:rsidRPr="00C35303" w:rsidRDefault="00D15B1A" w:rsidP="00D15B1A">
      <w:pPr>
        <w:pStyle w:val="ListParagraph"/>
        <w:numPr>
          <w:ilvl w:val="0"/>
          <w:numId w:val="13"/>
        </w:num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>How people with different abilities use technology;</w:t>
      </w:r>
    </w:p>
    <w:p w14:paraId="53900DC0" w14:textId="460A3698" w:rsidR="00D15B1A" w:rsidRPr="00C35303" w:rsidRDefault="00D15B1A" w:rsidP="00D15B1A">
      <w:pPr>
        <w:pStyle w:val="ListParagraph"/>
        <w:numPr>
          <w:ilvl w:val="0"/>
          <w:numId w:val="13"/>
        </w:num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 xml:space="preserve">What people </w:t>
      </w:r>
      <w:r w:rsidRPr="00C35303">
        <w:rPr>
          <w:rFonts w:ascii="Montserrat" w:hAnsi="Montserrat" w:cs="Arial"/>
          <w:b/>
          <w:bCs/>
          <w:sz w:val="28"/>
          <w:szCs w:val="28"/>
        </w:rPr>
        <w:t>need</w:t>
      </w:r>
      <w:r w:rsidRPr="00C35303">
        <w:rPr>
          <w:rFonts w:ascii="Montserrat" w:hAnsi="Montserrat" w:cs="Arial"/>
          <w:sz w:val="28"/>
          <w:szCs w:val="28"/>
        </w:rPr>
        <w:t xml:space="preserve"> when they use technology;</w:t>
      </w:r>
    </w:p>
    <w:p w14:paraId="4A1970AD" w14:textId="5A516805" w:rsidR="00D15B1A" w:rsidRPr="00C35303" w:rsidRDefault="00D15B1A" w:rsidP="00D15B1A">
      <w:pPr>
        <w:pStyle w:val="ListParagraph"/>
        <w:numPr>
          <w:ilvl w:val="0"/>
          <w:numId w:val="13"/>
        </w:num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>What works well and what does not work well.</w:t>
      </w:r>
    </w:p>
    <w:p w14:paraId="6E2A6B00" w14:textId="7C71A4E7" w:rsidR="00313FA1" w:rsidRPr="00C35303" w:rsidRDefault="001A72C1" w:rsidP="0067466D">
      <w:p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 xml:space="preserve">The Co-Creation Framework </w:t>
      </w:r>
      <w:r w:rsidR="009735F4" w:rsidRPr="00C35303">
        <w:rPr>
          <w:rFonts w:ascii="Montserrat" w:hAnsi="Montserrat" w:cs="Arial"/>
          <w:sz w:val="28"/>
          <w:szCs w:val="28"/>
        </w:rPr>
        <w:t>gives clear steps how to do that.</w:t>
      </w:r>
    </w:p>
    <w:p w14:paraId="0265B18D" w14:textId="0AE450D2" w:rsidR="0069227C" w:rsidRPr="00C35303" w:rsidRDefault="00867A16" w:rsidP="0067466D">
      <w:pPr>
        <w:rPr>
          <w:rFonts w:ascii="Montserrat" w:hAnsi="Montserrat" w:cs="Arial"/>
          <w:sz w:val="28"/>
          <w:szCs w:val="28"/>
        </w:rPr>
      </w:pPr>
      <w:r>
        <w:rPr>
          <w:rFonts w:ascii="Montserrat" w:hAnsi="Montserrat" w:cs="Arial"/>
          <w:noProof/>
          <w:sz w:val="28"/>
          <w:szCs w:val="28"/>
        </w:rPr>
        <w:drawing>
          <wp:anchor distT="0" distB="0" distL="114300" distR="114300" simplePos="0" relativeHeight="251670557" behindDoc="0" locked="0" layoutInCell="1" allowOverlap="1" wp14:anchorId="151581BF" wp14:editId="0FC6EE1B">
            <wp:simplePos x="0" y="0"/>
            <wp:positionH relativeFrom="column">
              <wp:posOffset>-2011093</wp:posOffset>
            </wp:positionH>
            <wp:positionV relativeFrom="paragraph">
              <wp:posOffset>347589</wp:posOffset>
            </wp:positionV>
            <wp:extent cx="1814195" cy="1814195"/>
            <wp:effectExtent l="0" t="0" r="0" b="0"/>
            <wp:wrapThrough wrapText="bothSides">
              <wp:wrapPolygon edited="0">
                <wp:start x="0" y="0"/>
                <wp:lineTo x="0" y="21320"/>
                <wp:lineTo x="21320" y="21320"/>
                <wp:lineTo x="21320" y="0"/>
                <wp:lineTo x="0" y="0"/>
              </wp:wrapPolygon>
            </wp:wrapThrough>
            <wp:docPr id="411004649" name="Picture 13" descr="Illustration depicting three people interacting with a large yellow light bulb symbolizing ideas or creativity. One person sits on top of the bulb, another climbs a ladder leaning against it, and the third waters small plants around the base, with yellow clouds and bushes adding visual con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04649" name="Picture 13" descr="Illustration depicting three people interacting with a large yellow light bulb symbolizing ideas or creativity. One person sits on top of the bulb, another climbs a ladder leaning against it, and the third waters small plants around the base, with yellow clouds and bushes adding visual contex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27C" w:rsidRPr="00C35303">
        <w:rPr>
          <w:rFonts w:ascii="Montserrat" w:hAnsi="Montserrat" w:cs="Arial"/>
          <w:sz w:val="28"/>
          <w:szCs w:val="28"/>
        </w:rPr>
        <w:t xml:space="preserve">The Framework is based on a method called </w:t>
      </w:r>
      <w:r w:rsidR="0069227C" w:rsidRPr="00C35303">
        <w:rPr>
          <w:rFonts w:ascii="Montserrat" w:hAnsi="Montserrat" w:cs="Arial"/>
          <w:b/>
          <w:bCs/>
          <w:sz w:val="28"/>
          <w:szCs w:val="28"/>
        </w:rPr>
        <w:t>Design Thinking.</w:t>
      </w:r>
      <w:r w:rsidR="0069227C" w:rsidRPr="00C35303">
        <w:rPr>
          <w:rFonts w:ascii="Montserrat" w:hAnsi="Montserrat" w:cs="Arial"/>
          <w:sz w:val="28"/>
          <w:szCs w:val="28"/>
        </w:rPr>
        <w:t xml:space="preserve"> </w:t>
      </w:r>
    </w:p>
    <w:p w14:paraId="4CCC9378" w14:textId="726AEBC8" w:rsidR="0069227C" w:rsidRPr="00C35303" w:rsidRDefault="0069227C" w:rsidP="0067466D">
      <w:p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>Design Thinking means:</w:t>
      </w:r>
    </w:p>
    <w:p w14:paraId="37207135" w14:textId="0BF95E3B" w:rsidR="0069227C" w:rsidRPr="00C35303" w:rsidRDefault="001C20B6" w:rsidP="001C20B6">
      <w:pPr>
        <w:pStyle w:val="ListParagraph"/>
        <w:numPr>
          <w:ilvl w:val="0"/>
          <w:numId w:val="14"/>
        </w:num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>Putting people first;</w:t>
      </w:r>
    </w:p>
    <w:p w14:paraId="3F218FC5" w14:textId="625D143B" w:rsidR="001C20B6" w:rsidRPr="00C35303" w:rsidRDefault="001C20B6" w:rsidP="001C20B6">
      <w:pPr>
        <w:pStyle w:val="ListParagraph"/>
        <w:numPr>
          <w:ilvl w:val="0"/>
          <w:numId w:val="14"/>
        </w:num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>Understanding people’s feelings and needs;</w:t>
      </w:r>
    </w:p>
    <w:p w14:paraId="5E2B8023" w14:textId="0C110F9F" w:rsidR="001C20B6" w:rsidRPr="00C35303" w:rsidRDefault="001C20B6" w:rsidP="001C20B6">
      <w:pPr>
        <w:pStyle w:val="ListParagraph"/>
        <w:numPr>
          <w:ilvl w:val="0"/>
          <w:numId w:val="14"/>
        </w:num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>Testing ideas;</w:t>
      </w:r>
    </w:p>
    <w:p w14:paraId="255077EB" w14:textId="2FB6501D" w:rsidR="001C20B6" w:rsidRPr="00C35303" w:rsidRDefault="001C20B6" w:rsidP="001C20B6">
      <w:pPr>
        <w:pStyle w:val="ListParagraph"/>
        <w:numPr>
          <w:ilvl w:val="0"/>
          <w:numId w:val="14"/>
        </w:num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 xml:space="preserve">Improving ideas step by step. </w:t>
      </w:r>
    </w:p>
    <w:p w14:paraId="131C72C2" w14:textId="0AFA4AD8" w:rsidR="009735F4" w:rsidRPr="00C35303" w:rsidRDefault="009230C9" w:rsidP="0067466D">
      <w:p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 xml:space="preserve">This method is good for creating technology that supports people with disabilities. </w:t>
      </w:r>
      <w:r w:rsidR="000640BC" w:rsidRPr="00C35303">
        <w:rPr>
          <w:rFonts w:ascii="Montserrat" w:hAnsi="Montserrat" w:cs="Arial"/>
          <w:sz w:val="28"/>
          <w:szCs w:val="28"/>
        </w:rPr>
        <w:t xml:space="preserve">It is </w:t>
      </w:r>
      <w:r w:rsidR="00600D45" w:rsidRPr="00C35303">
        <w:rPr>
          <w:rFonts w:ascii="Montserrat" w:hAnsi="Montserrat" w:cs="Arial"/>
          <w:sz w:val="28"/>
          <w:szCs w:val="28"/>
        </w:rPr>
        <w:t>based on</w:t>
      </w:r>
      <w:r w:rsidR="009735F4" w:rsidRPr="00C35303">
        <w:rPr>
          <w:rFonts w:ascii="Montserrat" w:hAnsi="Montserrat" w:cs="Arial"/>
          <w:sz w:val="28"/>
          <w:szCs w:val="28"/>
        </w:rPr>
        <w:t xml:space="preserve"> </w:t>
      </w:r>
      <w:r w:rsidR="009735F4" w:rsidRPr="00C35303">
        <w:rPr>
          <w:rFonts w:ascii="Montserrat" w:hAnsi="Montserrat" w:cs="Arial"/>
          <w:b/>
          <w:bCs/>
          <w:sz w:val="28"/>
          <w:szCs w:val="28"/>
        </w:rPr>
        <w:t xml:space="preserve">five </w:t>
      </w:r>
      <w:r w:rsidR="00610C5B" w:rsidRPr="00C35303">
        <w:rPr>
          <w:rFonts w:ascii="Montserrat" w:hAnsi="Montserrat" w:cs="Arial"/>
          <w:b/>
          <w:bCs/>
          <w:sz w:val="28"/>
          <w:szCs w:val="28"/>
        </w:rPr>
        <w:t>phases</w:t>
      </w:r>
      <w:r w:rsidR="00E602CB" w:rsidRPr="00C35303">
        <w:rPr>
          <w:rFonts w:ascii="Montserrat" w:hAnsi="Montserrat" w:cs="Arial"/>
          <w:sz w:val="28"/>
          <w:szCs w:val="28"/>
        </w:rPr>
        <w:t>. They are:</w:t>
      </w:r>
    </w:p>
    <w:p w14:paraId="65168927" w14:textId="12B464F4" w:rsidR="00E602CB" w:rsidRPr="00C35303" w:rsidRDefault="00385947" w:rsidP="00E602CB">
      <w:pPr>
        <w:pStyle w:val="ListParagraph"/>
        <w:numPr>
          <w:ilvl w:val="0"/>
          <w:numId w:val="12"/>
        </w:numPr>
        <w:rPr>
          <w:rFonts w:ascii="Montserrat" w:hAnsi="Montserrat" w:cs="Arial"/>
          <w:b/>
          <w:bCs/>
          <w:sz w:val="28"/>
          <w:szCs w:val="28"/>
        </w:rPr>
      </w:pPr>
      <w:r w:rsidRPr="00C35303">
        <w:rPr>
          <w:rFonts w:ascii="Montserrat" w:hAnsi="Montserrat"/>
          <w:noProof/>
        </w:rPr>
        <w:lastRenderedPageBreak/>
        <w:drawing>
          <wp:anchor distT="0" distB="0" distL="114300" distR="114300" simplePos="0" relativeHeight="251658265" behindDoc="0" locked="0" layoutInCell="1" allowOverlap="1" wp14:anchorId="6A5DC4EF" wp14:editId="48992523">
            <wp:simplePos x="0" y="0"/>
            <wp:positionH relativeFrom="column">
              <wp:posOffset>-1075690</wp:posOffset>
            </wp:positionH>
            <wp:positionV relativeFrom="paragraph">
              <wp:posOffset>133301</wp:posOffset>
            </wp:positionV>
            <wp:extent cx="1043305" cy="939800"/>
            <wp:effectExtent l="0" t="0" r="4445" b="0"/>
            <wp:wrapNone/>
            <wp:docPr id="808464079" name="Picture 1" descr="Illustration of two people engaged in conversation, with one person speaking as indicated by a speech bubble containing ellipsis, and the other is listening carefully. Both individuals wear casual business attire, with one in a brown jacket and the other in a gray blazer, highlighting a professional or social intera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64079" name="Picture 1" descr="Illustration of two people engaged in conversation, with one person speaking as indicated by a speech bubble containing ellipsis, and the other is listening carefully. Both individuals wear casual business attire, with one in a brown jacket and the other in a gray blazer, highlighting a professional or social interaction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2CB" w:rsidRPr="00C35303">
        <w:rPr>
          <w:rFonts w:ascii="Montserrat" w:hAnsi="Montserrat" w:cs="Arial"/>
          <w:b/>
          <w:bCs/>
          <w:sz w:val="28"/>
          <w:szCs w:val="28"/>
        </w:rPr>
        <w:t>Empathy</w:t>
      </w:r>
    </w:p>
    <w:p w14:paraId="4A814B15" w14:textId="7DD8AF79" w:rsidR="001156D6" w:rsidRPr="00C35303" w:rsidRDefault="00233666" w:rsidP="001F5FE4">
      <w:pPr>
        <w:pStyle w:val="ListParagraph"/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>This is listening to how pe</w:t>
      </w:r>
      <w:r w:rsidR="001156D6" w:rsidRPr="00C35303">
        <w:rPr>
          <w:rFonts w:ascii="Montserrat" w:hAnsi="Montserrat" w:cs="Arial"/>
          <w:sz w:val="28"/>
          <w:szCs w:val="28"/>
        </w:rPr>
        <w:t>rsons with disabilities</w:t>
      </w:r>
      <w:r w:rsidRPr="00C35303">
        <w:rPr>
          <w:rFonts w:ascii="Montserrat" w:hAnsi="Montserrat" w:cs="Arial"/>
          <w:sz w:val="28"/>
          <w:szCs w:val="28"/>
        </w:rPr>
        <w:t xml:space="preserve"> </w:t>
      </w:r>
      <w:r w:rsidRPr="00C35303">
        <w:rPr>
          <w:rFonts w:ascii="Montserrat" w:hAnsi="Montserrat" w:cs="Arial"/>
          <w:b/>
          <w:bCs/>
          <w:sz w:val="28"/>
          <w:szCs w:val="28"/>
        </w:rPr>
        <w:t>feel</w:t>
      </w:r>
      <w:r w:rsidRPr="00C35303">
        <w:rPr>
          <w:rFonts w:ascii="Montserrat" w:hAnsi="Montserrat" w:cs="Arial"/>
          <w:sz w:val="28"/>
          <w:szCs w:val="28"/>
        </w:rPr>
        <w:t xml:space="preserve"> when they use technology at work</w:t>
      </w:r>
      <w:r w:rsidR="00414E9E" w:rsidRPr="00C35303">
        <w:rPr>
          <w:rFonts w:ascii="Montserrat" w:hAnsi="Montserrat" w:cs="Arial"/>
          <w:sz w:val="28"/>
          <w:szCs w:val="28"/>
        </w:rPr>
        <w:t xml:space="preserve">. This is also about finding out what makes things </w:t>
      </w:r>
      <w:r w:rsidR="00414E9E" w:rsidRPr="00C35303">
        <w:rPr>
          <w:rFonts w:ascii="Montserrat" w:hAnsi="Montserrat" w:cs="Arial"/>
          <w:b/>
          <w:bCs/>
          <w:sz w:val="28"/>
          <w:szCs w:val="28"/>
        </w:rPr>
        <w:t>hard</w:t>
      </w:r>
      <w:r w:rsidR="00414E9E" w:rsidRPr="00C35303">
        <w:rPr>
          <w:rFonts w:ascii="Montserrat" w:hAnsi="Montserrat" w:cs="Arial"/>
          <w:sz w:val="28"/>
          <w:szCs w:val="28"/>
        </w:rPr>
        <w:t xml:space="preserve"> for them.</w:t>
      </w:r>
    </w:p>
    <w:p w14:paraId="5CC44870" w14:textId="6AD8DB29" w:rsidR="001F5FE4" w:rsidRPr="00C35303" w:rsidRDefault="00A83F06" w:rsidP="001F5FE4">
      <w:pPr>
        <w:pStyle w:val="ListParagraph"/>
        <w:rPr>
          <w:rFonts w:ascii="Montserrat" w:hAnsi="Montserrat" w:cs="Arial"/>
          <w:sz w:val="28"/>
          <w:szCs w:val="28"/>
        </w:rPr>
      </w:pPr>
      <w:r>
        <w:rPr>
          <w:rFonts w:ascii="Montserrat" w:hAnsi="Montserrat" w:cs="Arial"/>
          <w:noProof/>
          <w:sz w:val="28"/>
          <w:szCs w:val="28"/>
        </w:rPr>
        <w:drawing>
          <wp:anchor distT="0" distB="0" distL="114300" distR="114300" simplePos="0" relativeHeight="251671581" behindDoc="0" locked="0" layoutInCell="1" allowOverlap="1" wp14:anchorId="68607CF4" wp14:editId="14FE1902">
            <wp:simplePos x="0" y="0"/>
            <wp:positionH relativeFrom="column">
              <wp:posOffset>-1231021</wp:posOffset>
            </wp:positionH>
            <wp:positionV relativeFrom="paragraph">
              <wp:posOffset>160020</wp:posOffset>
            </wp:positionV>
            <wp:extent cx="1202690" cy="779780"/>
            <wp:effectExtent l="0" t="0" r="0" b="1270"/>
            <wp:wrapThrough wrapText="bothSides">
              <wp:wrapPolygon edited="0">
                <wp:start x="0" y="0"/>
                <wp:lineTo x="0" y="21107"/>
                <wp:lineTo x="21212" y="21107"/>
                <wp:lineTo x="21212" y="0"/>
                <wp:lineTo x="0" y="0"/>
              </wp:wrapPolygon>
            </wp:wrapThrough>
            <wp:docPr id="795038132" name="Picture 14" descr="Illustration of a person using a laptop surrounded by colorful question marks, symbolizing confusion or inquiry. Background includes faint silhouettes of other people with question marks, emphasizing a shared sense of uncertainty or seeking answ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038132" name="Picture 14" descr="Illustration of a person using a laptop surrounded by colorful question marks, symbolizing confusion or inquiry. Background includes faint silhouettes of other people with question marks, emphasizing a shared sense of uncertainty or seeking answers.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29" r="3359" b="19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77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E9E" w:rsidRPr="00C35303">
        <w:rPr>
          <w:rFonts w:ascii="Montserrat" w:hAnsi="Montserrat" w:cs="Arial"/>
          <w:sz w:val="28"/>
          <w:szCs w:val="28"/>
        </w:rPr>
        <w:t xml:space="preserve"> </w:t>
      </w:r>
    </w:p>
    <w:p w14:paraId="3AD5057E" w14:textId="672004E2" w:rsidR="00E602CB" w:rsidRPr="00C35303" w:rsidRDefault="00C72115" w:rsidP="00E602CB">
      <w:pPr>
        <w:pStyle w:val="ListParagraph"/>
        <w:numPr>
          <w:ilvl w:val="0"/>
          <w:numId w:val="12"/>
        </w:numPr>
        <w:rPr>
          <w:rFonts w:ascii="Montserrat" w:hAnsi="Montserrat" w:cs="Arial"/>
          <w:b/>
          <w:bCs/>
          <w:sz w:val="28"/>
          <w:szCs w:val="28"/>
        </w:rPr>
      </w:pPr>
      <w:r w:rsidRPr="00C35303">
        <w:rPr>
          <w:rFonts w:ascii="Montserrat" w:hAnsi="Montserrat" w:cs="Arial"/>
          <w:b/>
          <w:bCs/>
          <w:sz w:val="28"/>
          <w:szCs w:val="28"/>
        </w:rPr>
        <w:t>Defin</w:t>
      </w:r>
      <w:r w:rsidR="000640BC" w:rsidRPr="00C35303">
        <w:rPr>
          <w:rFonts w:ascii="Montserrat" w:hAnsi="Montserrat" w:cs="Arial"/>
          <w:b/>
          <w:bCs/>
          <w:sz w:val="28"/>
          <w:szCs w:val="28"/>
        </w:rPr>
        <w:t>ing the problem</w:t>
      </w:r>
    </w:p>
    <w:p w14:paraId="43C5771C" w14:textId="46F4D417" w:rsidR="00EA3956" w:rsidRDefault="000640BC" w:rsidP="00EA3956">
      <w:pPr>
        <w:pStyle w:val="ListParagraph"/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>The aim is to identify</w:t>
      </w:r>
      <w:r w:rsidR="00A12D88" w:rsidRPr="00C35303">
        <w:rPr>
          <w:rFonts w:ascii="Montserrat" w:hAnsi="Montserrat" w:cs="Arial"/>
          <w:sz w:val="28"/>
          <w:szCs w:val="28"/>
        </w:rPr>
        <w:t xml:space="preserve"> and a</w:t>
      </w:r>
      <w:r w:rsidR="00D03294" w:rsidRPr="00C35303">
        <w:rPr>
          <w:rFonts w:ascii="Montserrat" w:hAnsi="Montserrat" w:cs="Arial"/>
          <w:sz w:val="28"/>
          <w:szCs w:val="28"/>
        </w:rPr>
        <w:t>d</w:t>
      </w:r>
      <w:r w:rsidR="00A12D88" w:rsidRPr="00C35303">
        <w:rPr>
          <w:rFonts w:ascii="Montserrat" w:hAnsi="Montserrat" w:cs="Arial"/>
          <w:sz w:val="28"/>
          <w:szCs w:val="28"/>
        </w:rPr>
        <w:t>dress</w:t>
      </w:r>
      <w:r w:rsidRPr="00C35303">
        <w:rPr>
          <w:rFonts w:ascii="Montserrat" w:hAnsi="Montserrat" w:cs="Arial"/>
          <w:sz w:val="28"/>
          <w:szCs w:val="28"/>
        </w:rPr>
        <w:t xml:space="preserve"> </w:t>
      </w:r>
      <w:r w:rsidR="009757FB" w:rsidRPr="00C35303">
        <w:rPr>
          <w:rFonts w:ascii="Montserrat" w:hAnsi="Montserrat" w:cs="Arial"/>
          <w:sz w:val="28"/>
          <w:szCs w:val="28"/>
        </w:rPr>
        <w:t>the needs of the people who use the technology</w:t>
      </w:r>
      <w:r w:rsidR="00A12D88" w:rsidRPr="00C35303">
        <w:rPr>
          <w:rFonts w:ascii="Montserrat" w:hAnsi="Montserrat" w:cs="Arial"/>
          <w:sz w:val="28"/>
          <w:szCs w:val="28"/>
        </w:rPr>
        <w:t>.</w:t>
      </w:r>
    </w:p>
    <w:p w14:paraId="7470B2C6" w14:textId="5C9EDAFF" w:rsidR="00F57EEA" w:rsidRPr="00C35303" w:rsidRDefault="007718BC" w:rsidP="00EA3956">
      <w:pPr>
        <w:pStyle w:val="ListParagraph"/>
        <w:rPr>
          <w:rFonts w:ascii="Montserrat" w:hAnsi="Montserrat" w:cs="Arial"/>
          <w:sz w:val="28"/>
          <w:szCs w:val="28"/>
        </w:rPr>
      </w:pPr>
      <w:r>
        <w:rPr>
          <w:rFonts w:ascii="Montserrat" w:hAnsi="Montserrat" w:cs="Arial"/>
          <w:noProof/>
          <w:sz w:val="28"/>
          <w:szCs w:val="28"/>
        </w:rPr>
        <w:drawing>
          <wp:anchor distT="0" distB="0" distL="114300" distR="114300" simplePos="0" relativeHeight="251672605" behindDoc="0" locked="0" layoutInCell="1" allowOverlap="1" wp14:anchorId="6E4C8C88" wp14:editId="4B7938B3">
            <wp:simplePos x="0" y="0"/>
            <wp:positionH relativeFrom="column">
              <wp:posOffset>-1153697</wp:posOffset>
            </wp:positionH>
            <wp:positionV relativeFrom="paragraph">
              <wp:posOffset>91147</wp:posOffset>
            </wp:positionV>
            <wp:extent cx="1165860" cy="1033780"/>
            <wp:effectExtent l="0" t="0" r="0" b="0"/>
            <wp:wrapThrough wrapText="bothSides">
              <wp:wrapPolygon edited="0">
                <wp:start x="0" y="0"/>
                <wp:lineTo x="0" y="21096"/>
                <wp:lineTo x="21176" y="21096"/>
                <wp:lineTo x="21176" y="0"/>
                <wp:lineTo x="0" y="0"/>
              </wp:wrapPolygon>
            </wp:wrapThrough>
            <wp:docPr id="1449159800" name="Picture 15" descr="Illustration of a person with dark hair wearing a red sweater and white collared shirt, smiling while pointing upward with one finger. A glowing yellow light bulb hovers above the raised finger, symbolizing a new idea or inspir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159800" name="Picture 15" descr="Illustration of a person with dark hair wearing a red sweater and white collared shirt, smiling while pointing upward with one finger. A glowing yellow light bulb hovers above the raised finger, symbolizing a new idea or inspiration.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7" b="6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03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1A6B9" w14:textId="451A3F10" w:rsidR="00C72115" w:rsidRPr="00C35303" w:rsidRDefault="00C72115" w:rsidP="00E602CB">
      <w:pPr>
        <w:pStyle w:val="ListParagraph"/>
        <w:numPr>
          <w:ilvl w:val="0"/>
          <w:numId w:val="12"/>
        </w:numPr>
        <w:rPr>
          <w:rFonts w:ascii="Montserrat" w:hAnsi="Montserrat" w:cs="Arial"/>
          <w:b/>
          <w:bCs/>
          <w:sz w:val="28"/>
          <w:szCs w:val="28"/>
        </w:rPr>
      </w:pPr>
      <w:r w:rsidRPr="00C35303">
        <w:rPr>
          <w:rFonts w:ascii="Montserrat" w:hAnsi="Montserrat" w:cs="Arial"/>
          <w:b/>
          <w:bCs/>
          <w:sz w:val="28"/>
          <w:szCs w:val="28"/>
        </w:rPr>
        <w:t>Ideation</w:t>
      </w:r>
      <w:r w:rsidR="009D7D14" w:rsidRPr="00C35303">
        <w:rPr>
          <w:rFonts w:ascii="Montserrat" w:hAnsi="Montserrat" w:cs="Arial"/>
          <w:b/>
          <w:bCs/>
          <w:sz w:val="28"/>
          <w:szCs w:val="28"/>
        </w:rPr>
        <w:t xml:space="preserve"> (idea-making)</w:t>
      </w:r>
    </w:p>
    <w:p w14:paraId="0D2ACB3C" w14:textId="59F67D2C" w:rsidR="009D7D14" w:rsidRPr="00C35303" w:rsidRDefault="003D2BB7" w:rsidP="009D7D14">
      <w:pPr>
        <w:pStyle w:val="ListParagraph"/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>The involved people share ideas</w:t>
      </w:r>
      <w:r w:rsidR="001B2673" w:rsidRPr="00C35303">
        <w:rPr>
          <w:rFonts w:ascii="Montserrat" w:hAnsi="Montserrat" w:cs="Arial"/>
          <w:sz w:val="28"/>
          <w:szCs w:val="28"/>
        </w:rPr>
        <w:t xml:space="preserve"> that can improve how technology is used at work.</w:t>
      </w:r>
    </w:p>
    <w:p w14:paraId="3A394F0A" w14:textId="6D64CC04" w:rsidR="001B2673" w:rsidRPr="00C35303" w:rsidRDefault="001B2673" w:rsidP="009D7D14">
      <w:pPr>
        <w:pStyle w:val="ListParagraph"/>
        <w:rPr>
          <w:rFonts w:ascii="Montserrat" w:hAnsi="Montserrat" w:cs="Arial"/>
          <w:sz w:val="28"/>
          <w:szCs w:val="28"/>
        </w:rPr>
      </w:pPr>
    </w:p>
    <w:p w14:paraId="67FDD889" w14:textId="16AABDB5" w:rsidR="00C72115" w:rsidRPr="00C35303" w:rsidRDefault="00996C07" w:rsidP="00E602CB">
      <w:pPr>
        <w:pStyle w:val="ListParagraph"/>
        <w:numPr>
          <w:ilvl w:val="0"/>
          <w:numId w:val="12"/>
        </w:numPr>
        <w:rPr>
          <w:rFonts w:ascii="Montserrat" w:hAnsi="Montserrat" w:cs="Arial"/>
          <w:b/>
          <w:bCs/>
          <w:sz w:val="28"/>
          <w:szCs w:val="28"/>
        </w:rPr>
      </w:pPr>
      <w:r>
        <w:rPr>
          <w:rFonts w:ascii="Montserrat" w:hAnsi="Montserrat" w:cs="Arial"/>
          <w:noProof/>
          <w:sz w:val="28"/>
          <w:szCs w:val="28"/>
        </w:rPr>
        <w:drawing>
          <wp:anchor distT="0" distB="0" distL="114300" distR="114300" simplePos="0" relativeHeight="251673629" behindDoc="0" locked="0" layoutInCell="1" allowOverlap="1" wp14:anchorId="588A8B5F" wp14:editId="32B49324">
            <wp:simplePos x="0" y="0"/>
            <wp:positionH relativeFrom="column">
              <wp:posOffset>-1193116</wp:posOffset>
            </wp:positionH>
            <wp:positionV relativeFrom="paragraph">
              <wp:posOffset>172720</wp:posOffset>
            </wp:positionV>
            <wp:extent cx="956310" cy="956310"/>
            <wp:effectExtent l="0" t="0" r="0" b="0"/>
            <wp:wrapThrough wrapText="bothSides">
              <wp:wrapPolygon edited="0">
                <wp:start x="0" y="0"/>
                <wp:lineTo x="0" y="21084"/>
                <wp:lineTo x="21084" y="21084"/>
                <wp:lineTo x="21084" y="0"/>
                <wp:lineTo x="0" y="0"/>
              </wp:wrapPolygon>
            </wp:wrapThrough>
            <wp:docPr id="803348039" name="Picture 16" descr="Illustration of a magnifying glass with a gray handle and a circular lens showing light reflections. The graphic represents a tool used for close examination or insp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48039" name="Picture 16" descr="Illustration of a magnifying glass with a gray handle and a circular lens showing light reflections. The graphic represents a tool used for close examination or inspection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115" w:rsidRPr="00C35303">
        <w:rPr>
          <w:rFonts w:ascii="Montserrat" w:hAnsi="Montserrat" w:cs="Arial"/>
          <w:b/>
          <w:bCs/>
          <w:sz w:val="28"/>
          <w:szCs w:val="28"/>
        </w:rPr>
        <w:t>Prototyping</w:t>
      </w:r>
    </w:p>
    <w:p w14:paraId="065E33D8" w14:textId="25BA056F" w:rsidR="00A43EA2" w:rsidRPr="00C35303" w:rsidRDefault="00A43EA2" w:rsidP="00A43EA2">
      <w:pPr>
        <w:pStyle w:val="ListParagraph"/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 xml:space="preserve">This steps is about looking at and working with the ideas from the earlier discussions. It helps to turn discussion ideas into clearer solutions. </w:t>
      </w:r>
    </w:p>
    <w:p w14:paraId="40D28578" w14:textId="486998A6" w:rsidR="00A43EA2" w:rsidRPr="00C35303" w:rsidRDefault="00C828E3" w:rsidP="00A43EA2">
      <w:pPr>
        <w:pStyle w:val="ListParagraph"/>
        <w:rPr>
          <w:rFonts w:ascii="Montserrat" w:hAnsi="Montserrat" w:cs="Arial"/>
          <w:sz w:val="28"/>
          <w:szCs w:val="28"/>
        </w:rPr>
      </w:pPr>
      <w:r>
        <w:rPr>
          <w:rFonts w:ascii="Montserrat" w:hAnsi="Montserrat" w:cs="Arial"/>
          <w:noProof/>
          <w:sz w:val="28"/>
          <w:szCs w:val="28"/>
        </w:rPr>
        <w:drawing>
          <wp:anchor distT="0" distB="0" distL="114300" distR="114300" simplePos="0" relativeHeight="251667485" behindDoc="0" locked="0" layoutInCell="1" allowOverlap="1" wp14:anchorId="332B4039" wp14:editId="71B48614">
            <wp:simplePos x="0" y="0"/>
            <wp:positionH relativeFrom="column">
              <wp:posOffset>-1386547</wp:posOffset>
            </wp:positionH>
            <wp:positionV relativeFrom="paragraph">
              <wp:posOffset>253072</wp:posOffset>
            </wp:positionV>
            <wp:extent cx="1441450" cy="1441450"/>
            <wp:effectExtent l="0" t="0" r="6350" b="6350"/>
            <wp:wrapThrough wrapText="bothSides">
              <wp:wrapPolygon edited="0">
                <wp:start x="0" y="0"/>
                <wp:lineTo x="0" y="21410"/>
                <wp:lineTo x="21410" y="21410"/>
                <wp:lineTo x="21410" y="0"/>
                <wp:lineTo x="0" y="0"/>
              </wp:wrapPolygon>
            </wp:wrapThrough>
            <wp:docPr id="556816950" name="Picture 10" descr="Illustration of a person sitting on a chair wearing virtual reality goggles interacting with another standing person holding a tablet. Both figures wear orange and yellow clothing, highlighting a technology testing scenari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816950" name="Picture 10" descr="Illustration of a person sitting on a chair wearing virtual reality goggles interacting with another standing person holding a tablet. Both figures wear orange and yellow clothing, highlighting a technology testing scenario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96408" w14:textId="61EC7C4E" w:rsidR="00C72115" w:rsidRPr="00BE6197" w:rsidRDefault="00C72115" w:rsidP="00E602CB">
      <w:pPr>
        <w:pStyle w:val="ListParagraph"/>
        <w:numPr>
          <w:ilvl w:val="0"/>
          <w:numId w:val="12"/>
        </w:numPr>
        <w:rPr>
          <w:rFonts w:ascii="Montserrat" w:hAnsi="Montserrat" w:cs="Arial"/>
          <w:b/>
          <w:bCs/>
          <w:sz w:val="28"/>
          <w:szCs w:val="28"/>
        </w:rPr>
      </w:pPr>
      <w:r w:rsidRPr="00BE6197">
        <w:rPr>
          <w:rFonts w:ascii="Montserrat" w:hAnsi="Montserrat" w:cs="Arial"/>
          <w:b/>
          <w:bCs/>
          <w:sz w:val="28"/>
          <w:szCs w:val="28"/>
        </w:rPr>
        <w:t xml:space="preserve">Testing </w:t>
      </w:r>
    </w:p>
    <w:p w14:paraId="082AF3F1" w14:textId="09D2E0E2" w:rsidR="00614369" w:rsidRPr="00C35303" w:rsidRDefault="00614369" w:rsidP="00614369">
      <w:pPr>
        <w:pStyle w:val="ListParagraph"/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 xml:space="preserve">In this step, people with disabilities test the ideas and solutions </w:t>
      </w:r>
      <w:r w:rsidR="004D5E5C" w:rsidRPr="00C35303">
        <w:rPr>
          <w:rFonts w:ascii="Montserrat" w:hAnsi="Montserrat" w:cs="Arial"/>
          <w:sz w:val="28"/>
          <w:szCs w:val="28"/>
        </w:rPr>
        <w:t>previously discussed. They check if the technology works well for them</w:t>
      </w:r>
      <w:r w:rsidR="00DB3CCA" w:rsidRPr="00C35303">
        <w:rPr>
          <w:rFonts w:ascii="Montserrat" w:hAnsi="Montserrat" w:cs="Arial"/>
          <w:sz w:val="28"/>
          <w:szCs w:val="28"/>
        </w:rPr>
        <w:t xml:space="preserve"> and say what is helpful, and what needs to change. </w:t>
      </w:r>
    </w:p>
    <w:p w14:paraId="087E6ABA" w14:textId="4BAB6E87" w:rsidR="00C72115" w:rsidRPr="00C35303" w:rsidRDefault="00C72115" w:rsidP="00C72115">
      <w:p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 xml:space="preserve">Each </w:t>
      </w:r>
      <w:r w:rsidR="00BF43A3" w:rsidRPr="00C35303">
        <w:rPr>
          <w:rFonts w:ascii="Montserrat" w:hAnsi="Montserrat" w:cs="Arial"/>
          <w:sz w:val="28"/>
          <w:szCs w:val="28"/>
        </w:rPr>
        <w:t>phase</w:t>
      </w:r>
      <w:r w:rsidRPr="00C35303">
        <w:rPr>
          <w:rFonts w:ascii="Montserrat" w:hAnsi="Montserrat" w:cs="Arial"/>
          <w:sz w:val="28"/>
          <w:szCs w:val="28"/>
        </w:rPr>
        <w:t xml:space="preserve"> helps understand </w:t>
      </w:r>
      <w:r w:rsidR="005A6110" w:rsidRPr="00C35303">
        <w:rPr>
          <w:rFonts w:ascii="Montserrat" w:hAnsi="Montserrat" w:cs="Arial"/>
          <w:sz w:val="28"/>
          <w:szCs w:val="28"/>
        </w:rPr>
        <w:t xml:space="preserve">needs and improve technology. </w:t>
      </w:r>
    </w:p>
    <w:p w14:paraId="16B5245D" w14:textId="0ABC003F" w:rsidR="0067466D" w:rsidRPr="00C35303" w:rsidRDefault="00653640" w:rsidP="0067466D">
      <w:pPr>
        <w:rPr>
          <w:rFonts w:ascii="Montserrat" w:hAnsi="Montserrat" w:cs="Arial"/>
          <w:sz w:val="28"/>
          <w:szCs w:val="28"/>
        </w:rPr>
      </w:pPr>
      <w:r>
        <w:rPr>
          <w:rFonts w:ascii="Montserrat" w:hAnsi="Montserrat" w:cs="Arial"/>
          <w:b/>
          <w:bCs/>
          <w:noProof/>
          <w:sz w:val="28"/>
          <w:szCs w:val="28"/>
        </w:rPr>
        <w:drawing>
          <wp:anchor distT="0" distB="0" distL="114300" distR="114300" simplePos="0" relativeHeight="251674653" behindDoc="0" locked="0" layoutInCell="1" allowOverlap="1" wp14:anchorId="2770077B" wp14:editId="7B782432">
            <wp:simplePos x="0" y="0"/>
            <wp:positionH relativeFrom="column">
              <wp:posOffset>-1793875</wp:posOffset>
            </wp:positionH>
            <wp:positionV relativeFrom="paragraph">
              <wp:posOffset>112151</wp:posOffset>
            </wp:positionV>
            <wp:extent cx="1554480" cy="1554480"/>
            <wp:effectExtent l="0" t="0" r="7620" b="7620"/>
            <wp:wrapThrough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hrough>
            <wp:docPr id="681027923" name="Picture 17" descr="Graphic illustration depicting six blue human figures with various disabilities arranged in a circle around a central gear symbol, representing inclusion and accessibility in systems or workplaces. Figures include a person with a prosthetic leg, a person using a cane, a person in a wheelchair, and others with different mobility aids, emphasizing diversity and support within a unified mechanis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027923" name="Picture 17" descr="Graphic illustration depicting six blue human figures with various disabilities arranged in a circle around a central gear symbol, representing inclusion and accessibility in systems or workplaces. Figures include a person with a prosthetic leg, a person using a cane, a person in a wheelchair, and others with different mobility aids, emphasizing diversity and support within a unified mechanism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66D" w:rsidRPr="00C35303">
        <w:rPr>
          <w:rFonts w:ascii="Montserrat" w:hAnsi="Montserrat" w:cs="Arial"/>
          <w:b/>
          <w:bCs/>
          <w:sz w:val="28"/>
          <w:szCs w:val="28"/>
        </w:rPr>
        <w:t>Su</w:t>
      </w:r>
      <w:r w:rsidR="00953ED0" w:rsidRPr="00C35303">
        <w:rPr>
          <w:rFonts w:ascii="Montserrat" w:hAnsi="Montserrat" w:cs="Arial"/>
          <w:b/>
          <w:bCs/>
          <w:sz w:val="28"/>
          <w:szCs w:val="28"/>
        </w:rPr>
        <w:t>mmary</w:t>
      </w:r>
    </w:p>
    <w:p w14:paraId="725999B2" w14:textId="7751AE03" w:rsidR="00953ED0" w:rsidRPr="00C35303" w:rsidRDefault="00953ED0" w:rsidP="0067466D">
      <w:p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 xml:space="preserve">The </w:t>
      </w:r>
      <w:proofErr w:type="spellStart"/>
      <w:r w:rsidRPr="00C35303">
        <w:rPr>
          <w:rFonts w:ascii="Montserrat" w:hAnsi="Montserrat" w:cs="Arial"/>
          <w:sz w:val="28"/>
          <w:szCs w:val="28"/>
        </w:rPr>
        <w:t>NewWorkTech</w:t>
      </w:r>
      <w:proofErr w:type="spellEnd"/>
      <w:r w:rsidRPr="00C35303">
        <w:rPr>
          <w:rFonts w:ascii="Montserrat" w:hAnsi="Montserrat" w:cs="Arial"/>
          <w:sz w:val="28"/>
          <w:szCs w:val="28"/>
        </w:rPr>
        <w:t xml:space="preserve"> Co-Creation Framework puts people with disabilities </w:t>
      </w:r>
      <w:r w:rsidR="00A16445">
        <w:rPr>
          <w:rFonts w:ascii="Montserrat" w:hAnsi="Montserrat" w:cs="Arial"/>
          <w:sz w:val="28"/>
          <w:szCs w:val="28"/>
        </w:rPr>
        <w:t>in the forefront</w:t>
      </w:r>
      <w:r w:rsidRPr="00C35303">
        <w:rPr>
          <w:rFonts w:ascii="Montserrat" w:hAnsi="Montserrat" w:cs="Arial"/>
          <w:sz w:val="28"/>
          <w:szCs w:val="28"/>
        </w:rPr>
        <w:t xml:space="preserve">. </w:t>
      </w:r>
    </w:p>
    <w:p w14:paraId="068F2BAA" w14:textId="077F005D" w:rsidR="0067466D" w:rsidRPr="00C35303" w:rsidRDefault="00953ED0" w:rsidP="006A4913">
      <w:pPr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 xml:space="preserve">It helps create technology that </w:t>
      </w:r>
      <w:r w:rsidR="006A4913" w:rsidRPr="00C35303">
        <w:rPr>
          <w:rFonts w:ascii="Montserrat" w:hAnsi="Montserrat" w:cs="Arial"/>
          <w:sz w:val="28"/>
          <w:szCs w:val="28"/>
        </w:rPr>
        <w:t xml:space="preserve">is inclusive and that works well for everyone. </w:t>
      </w:r>
    </w:p>
    <w:p w14:paraId="3F3CD780" w14:textId="27E8F09F" w:rsidR="00C94ED5" w:rsidRPr="00C35303" w:rsidRDefault="00C94ED5" w:rsidP="0067466D">
      <w:pPr>
        <w:rPr>
          <w:rFonts w:ascii="Montserrat" w:hAnsi="Montserrat" w:cs="Arial"/>
          <w:sz w:val="28"/>
          <w:szCs w:val="28"/>
        </w:rPr>
      </w:pPr>
    </w:p>
    <w:p w14:paraId="61A91BFB" w14:textId="3EFBD85D" w:rsidR="00EE4673" w:rsidRDefault="00EE4673" w:rsidP="00C828E3">
      <w:pPr>
        <w:ind w:left="-2552"/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 xml:space="preserve">Easy-to-read text by </w:t>
      </w:r>
      <w:r w:rsidR="002D5218" w:rsidRPr="00C35303">
        <w:rPr>
          <w:rFonts w:ascii="Montserrat" w:hAnsi="Montserrat" w:cs="Arial"/>
          <w:sz w:val="28"/>
          <w:szCs w:val="28"/>
        </w:rPr>
        <w:t xml:space="preserve">Panita Ball, </w:t>
      </w:r>
      <w:r w:rsidR="00FD5A31" w:rsidRPr="00C35303">
        <w:rPr>
          <w:rFonts w:ascii="Montserrat" w:hAnsi="Montserrat" w:cs="Arial"/>
          <w:sz w:val="28"/>
          <w:szCs w:val="28"/>
        </w:rPr>
        <w:t>Projects and Events Officer, European Platform for Rehabilitation (EPR)</w:t>
      </w:r>
    </w:p>
    <w:p w14:paraId="5EA6A3FF" w14:textId="6946FBA0" w:rsidR="00F50F9C" w:rsidRPr="00C35303" w:rsidRDefault="00F50F9C" w:rsidP="00A13DFC">
      <w:pPr>
        <w:ind w:left="-2552"/>
        <w:rPr>
          <w:rFonts w:ascii="Montserrat" w:hAnsi="Montserrat" w:cs="Arial"/>
          <w:sz w:val="28"/>
          <w:szCs w:val="28"/>
        </w:rPr>
      </w:pPr>
      <w:r>
        <w:rPr>
          <w:rFonts w:ascii="Montserrat" w:hAnsi="Montserrat" w:cs="Arial"/>
          <w:sz w:val="28"/>
          <w:szCs w:val="28"/>
        </w:rPr>
        <w:t xml:space="preserve">To access the </w:t>
      </w:r>
      <w:r w:rsidR="0044733D">
        <w:rPr>
          <w:rFonts w:ascii="Montserrat" w:hAnsi="Montserrat" w:cs="Arial"/>
          <w:sz w:val="28"/>
          <w:szCs w:val="28"/>
        </w:rPr>
        <w:t xml:space="preserve">full </w:t>
      </w:r>
      <w:proofErr w:type="spellStart"/>
      <w:r w:rsidR="0044733D">
        <w:rPr>
          <w:rFonts w:ascii="Montserrat" w:hAnsi="Montserrat" w:cs="Arial"/>
          <w:sz w:val="28"/>
          <w:szCs w:val="28"/>
        </w:rPr>
        <w:t>NewWorkTech</w:t>
      </w:r>
      <w:proofErr w:type="spellEnd"/>
      <w:r w:rsidR="0044733D">
        <w:rPr>
          <w:rFonts w:ascii="Montserrat" w:hAnsi="Montserrat" w:cs="Arial"/>
          <w:sz w:val="28"/>
          <w:szCs w:val="28"/>
        </w:rPr>
        <w:t xml:space="preserve"> Co-Creation Framework Document, click here</w:t>
      </w:r>
      <w:r w:rsidR="001379A7">
        <w:rPr>
          <w:rFonts w:ascii="Montserrat" w:hAnsi="Montserrat" w:cs="Arial"/>
          <w:sz w:val="28"/>
          <w:szCs w:val="28"/>
        </w:rPr>
        <w:t>:</w:t>
      </w:r>
      <w:r w:rsidR="00292782">
        <w:rPr>
          <w:rFonts w:ascii="Montserrat" w:hAnsi="Montserrat" w:cs="Arial"/>
          <w:sz w:val="28"/>
          <w:szCs w:val="28"/>
        </w:rPr>
        <w:t xml:space="preserve"> </w:t>
      </w:r>
      <w:hyperlink r:id="rId30" w:history="1">
        <w:r w:rsidR="00292782" w:rsidRPr="00292782">
          <w:rPr>
            <w:rStyle w:val="Hyperlink"/>
            <w:rFonts w:ascii="Montserrat" w:hAnsi="Montserrat" w:cs="Arial"/>
            <w:sz w:val="28"/>
            <w:szCs w:val="28"/>
          </w:rPr>
          <w:t>https://www.newworktech.eu/co-creation-framework</w:t>
        </w:r>
      </w:hyperlink>
    </w:p>
    <w:p w14:paraId="494477B4" w14:textId="4B01D1D7" w:rsidR="00EE4673" w:rsidRDefault="00EE4673" w:rsidP="008C4104">
      <w:pPr>
        <w:ind w:left="-2552"/>
        <w:rPr>
          <w:rFonts w:ascii="Montserrat" w:hAnsi="Montserrat" w:cs="Arial"/>
          <w:sz w:val="28"/>
          <w:szCs w:val="28"/>
        </w:rPr>
      </w:pPr>
      <w:r w:rsidRPr="00C35303">
        <w:rPr>
          <w:rFonts w:ascii="Montserrat" w:hAnsi="Montserrat" w:cs="Arial"/>
          <w:sz w:val="28"/>
          <w:szCs w:val="28"/>
        </w:rPr>
        <w:t>For more information about Easy-to-read, see</w:t>
      </w:r>
      <w:r w:rsidR="00D22CA7" w:rsidRPr="00C35303">
        <w:rPr>
          <w:rFonts w:ascii="Montserrat" w:hAnsi="Montserrat" w:cs="Arial"/>
          <w:sz w:val="28"/>
          <w:szCs w:val="28"/>
        </w:rPr>
        <w:t xml:space="preserve"> Inclusion Europe’s website: </w:t>
      </w:r>
      <w:hyperlink r:id="rId31" w:history="1">
        <w:r w:rsidR="008C4104" w:rsidRPr="00C35303">
          <w:rPr>
            <w:rStyle w:val="Hyperlink"/>
            <w:rFonts w:ascii="Montserrat" w:hAnsi="Montserrat" w:cs="Arial"/>
            <w:sz w:val="28"/>
            <w:szCs w:val="28"/>
          </w:rPr>
          <w:t>https://www.inclusion-europe.eu/easy-to-read/</w:t>
        </w:r>
      </w:hyperlink>
      <w:r w:rsidR="00D22CA7" w:rsidRPr="00C35303">
        <w:rPr>
          <w:rFonts w:ascii="Montserrat" w:hAnsi="Montserrat" w:cs="Arial"/>
          <w:sz w:val="28"/>
          <w:szCs w:val="28"/>
        </w:rPr>
        <w:t xml:space="preserve"> </w:t>
      </w:r>
    </w:p>
    <w:p w14:paraId="52CD4ECA" w14:textId="77777777" w:rsidR="007644CA" w:rsidRDefault="007644CA" w:rsidP="008C4104">
      <w:pPr>
        <w:ind w:left="-2552"/>
        <w:rPr>
          <w:rFonts w:ascii="Montserrat" w:hAnsi="Montserrat" w:cs="Arial"/>
          <w:sz w:val="28"/>
          <w:szCs w:val="28"/>
        </w:rPr>
      </w:pPr>
    </w:p>
    <w:p w14:paraId="5851D646" w14:textId="6EC6B06F" w:rsidR="00F50F9C" w:rsidRPr="007644CA" w:rsidRDefault="007644CA" w:rsidP="007644CA">
      <w:pPr>
        <w:ind w:left="-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-----------------</w:t>
      </w:r>
    </w:p>
    <w:p w14:paraId="5A60FFB5" w14:textId="407D1AE5" w:rsidR="00F50F9C" w:rsidRPr="00E3151E" w:rsidRDefault="00F50F9C" w:rsidP="008C4104">
      <w:pPr>
        <w:ind w:left="-2552"/>
        <w:rPr>
          <w:rFonts w:ascii="Montserrat" w:hAnsi="Montserrat" w:cs="Arial"/>
          <w:b/>
          <w:bCs/>
          <w:sz w:val="28"/>
          <w:szCs w:val="28"/>
        </w:rPr>
      </w:pPr>
      <w:proofErr w:type="spellStart"/>
      <w:r w:rsidRPr="00E3151E">
        <w:rPr>
          <w:rFonts w:ascii="Montserrat" w:hAnsi="Montserrat" w:cs="Arial"/>
          <w:b/>
          <w:bCs/>
          <w:sz w:val="28"/>
          <w:szCs w:val="28"/>
        </w:rPr>
        <w:t>NewWorkTech</w:t>
      </w:r>
      <w:proofErr w:type="spellEnd"/>
      <w:r w:rsidRPr="00E3151E">
        <w:rPr>
          <w:rFonts w:ascii="Montserrat" w:hAnsi="Montserrat" w:cs="Arial"/>
          <w:b/>
          <w:bCs/>
          <w:sz w:val="28"/>
          <w:szCs w:val="28"/>
        </w:rPr>
        <w:t xml:space="preserve"> Co-Creation Framework </w:t>
      </w:r>
    </w:p>
    <w:p w14:paraId="4BE8DE7B" w14:textId="61D4CC50" w:rsidR="00E93520" w:rsidRPr="00C35303" w:rsidRDefault="00E93520" w:rsidP="008C4104">
      <w:pPr>
        <w:ind w:left="-2552"/>
        <w:rPr>
          <w:rFonts w:ascii="Montserrat" w:hAnsi="Montserrat" w:cs="Arial"/>
          <w:sz w:val="28"/>
          <w:szCs w:val="28"/>
        </w:rPr>
      </w:pPr>
      <w:r w:rsidRPr="00E3151E">
        <w:rPr>
          <w:rFonts w:ascii="Montserrat" w:hAnsi="Montserrat" w:cs="Arial"/>
          <w:b/>
          <w:bCs/>
          <w:sz w:val="28"/>
          <w:szCs w:val="28"/>
        </w:rPr>
        <w:t>Authors:</w:t>
      </w:r>
      <w:r>
        <w:rPr>
          <w:rFonts w:ascii="Montserrat" w:hAnsi="Montserrat" w:cs="Arial"/>
          <w:sz w:val="28"/>
          <w:szCs w:val="28"/>
        </w:rPr>
        <w:t xml:space="preserve"> Tiziana Gu</w:t>
      </w:r>
      <w:r w:rsidR="00962236">
        <w:rPr>
          <w:rFonts w:ascii="Montserrat" w:hAnsi="Montserrat" w:cs="Arial"/>
          <w:sz w:val="28"/>
          <w:szCs w:val="28"/>
        </w:rPr>
        <w:t>zzo</w:t>
      </w:r>
      <w:r w:rsidR="001726CF">
        <w:rPr>
          <w:rFonts w:ascii="Montserrat" w:hAnsi="Montserrat" w:cs="Arial"/>
          <w:sz w:val="28"/>
          <w:szCs w:val="28"/>
        </w:rPr>
        <w:t xml:space="preserve"> and </w:t>
      </w:r>
      <w:r w:rsidR="001126DE">
        <w:rPr>
          <w:rFonts w:ascii="Montserrat" w:hAnsi="Montserrat" w:cs="Arial"/>
          <w:sz w:val="28"/>
          <w:szCs w:val="28"/>
        </w:rPr>
        <w:t xml:space="preserve">Maria Chiara Caschera, Researchers at the National Research Council </w:t>
      </w:r>
      <w:r w:rsidR="00715215">
        <w:rPr>
          <w:rFonts w:ascii="Montserrat" w:hAnsi="Montserrat" w:cs="Arial"/>
          <w:sz w:val="28"/>
          <w:szCs w:val="28"/>
        </w:rPr>
        <w:t>(CNR), Instit</w:t>
      </w:r>
      <w:r w:rsidR="009E6864">
        <w:rPr>
          <w:rFonts w:ascii="Montserrat" w:hAnsi="Montserrat" w:cs="Arial"/>
          <w:sz w:val="28"/>
          <w:szCs w:val="28"/>
        </w:rPr>
        <w:t>ute for Research on Population and Social Policies (IRPPS)</w:t>
      </w:r>
    </w:p>
    <w:sectPr w:rsidR="00E93520" w:rsidRPr="00C35303" w:rsidSect="00923BEF">
      <w:headerReference w:type="default" r:id="rId32"/>
      <w:pgSz w:w="11906" w:h="16838"/>
      <w:pgMar w:top="1134" w:right="1274" w:bottom="851" w:left="354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6488B7" w14:textId="77777777" w:rsidR="004419F7" w:rsidRDefault="004419F7" w:rsidP="00E63955">
      <w:pPr>
        <w:spacing w:after="0" w:line="240" w:lineRule="auto"/>
      </w:pPr>
      <w:r>
        <w:separator/>
      </w:r>
    </w:p>
  </w:endnote>
  <w:endnote w:type="continuationSeparator" w:id="0">
    <w:p w14:paraId="5784E162" w14:textId="77777777" w:rsidR="004419F7" w:rsidRDefault="004419F7" w:rsidP="00E63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panose1 w:val="00000000000000000000"/>
    <w:charset w:val="00"/>
    <w:family w:val="auto"/>
    <w:pitch w:val="variable"/>
    <w:sig w:usb0="A00002FF" w:usb1="4000247B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5FF5AD" w14:textId="77777777" w:rsidR="004419F7" w:rsidRDefault="004419F7" w:rsidP="00E63955">
      <w:pPr>
        <w:spacing w:after="0" w:line="240" w:lineRule="auto"/>
      </w:pPr>
      <w:r>
        <w:separator/>
      </w:r>
    </w:p>
  </w:footnote>
  <w:footnote w:type="continuationSeparator" w:id="0">
    <w:p w14:paraId="1F0163C8" w14:textId="77777777" w:rsidR="004419F7" w:rsidRDefault="004419F7" w:rsidP="00E63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D1687" w14:textId="3F011911" w:rsidR="00990E5D" w:rsidRDefault="00990E5D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30C7E7D" wp14:editId="031387EE">
          <wp:simplePos x="0" y="0"/>
          <wp:positionH relativeFrom="column">
            <wp:posOffset>3334385</wp:posOffset>
          </wp:positionH>
          <wp:positionV relativeFrom="paragraph">
            <wp:posOffset>-330200</wp:posOffset>
          </wp:positionV>
          <wp:extent cx="1711325" cy="849630"/>
          <wp:effectExtent l="0" t="0" r="3175" b="7620"/>
          <wp:wrapThrough wrapText="bothSides">
            <wp:wrapPolygon edited="0">
              <wp:start x="0" y="0"/>
              <wp:lineTo x="0" y="21309"/>
              <wp:lineTo x="21400" y="21309"/>
              <wp:lineTo x="21400" y="0"/>
              <wp:lineTo x="0" y="0"/>
            </wp:wrapPolygon>
          </wp:wrapThrough>
          <wp:docPr id="384937013" name="Picture 1" descr="Logo design featuring a geometric wireframe cube connected by lines and nodes, symbolizing technology and network. Text &quot;NewWorkTech&quot; appears in modern blue font, emphasizing innovation and digital connectivity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937013" name="Picture 1" descr="Logo design featuring a geometric wireframe cube connected by lines and nodes, symbolizing technology and network. Text &quot;NewWorkTech&quot; appears in modern blue font, emphasizing innovation and digital connectivity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14" t="9925" b="25441"/>
                  <a:stretch>
                    <a:fillRect/>
                  </a:stretch>
                </pic:blipFill>
                <pic:spPr bwMode="auto">
                  <a:xfrm>
                    <a:off x="0" y="0"/>
                    <a:ext cx="1711325" cy="849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C8E3B1" w14:textId="0E571D06" w:rsidR="00E63955" w:rsidRDefault="00E63955">
    <w:pPr>
      <w:pStyle w:val="Header"/>
      <w:rPr>
        <w:noProof/>
      </w:rPr>
    </w:pPr>
  </w:p>
  <w:p w14:paraId="16D18E51" w14:textId="59F62C6A" w:rsidR="00E63955" w:rsidRDefault="00E63955">
    <w:pPr>
      <w:pStyle w:val="Header"/>
    </w:pPr>
  </w:p>
  <w:p w14:paraId="5222558D" w14:textId="77777777" w:rsidR="00E63955" w:rsidRDefault="00E639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A65129"/>
    <w:multiLevelType w:val="hybridMultilevel"/>
    <w:tmpl w:val="9AECEA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E1296"/>
    <w:multiLevelType w:val="hybridMultilevel"/>
    <w:tmpl w:val="731EDAA8"/>
    <w:lvl w:ilvl="0" w:tplc="86FE27D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42890"/>
    <w:multiLevelType w:val="hybridMultilevel"/>
    <w:tmpl w:val="B7B88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8175A1"/>
    <w:multiLevelType w:val="hybridMultilevel"/>
    <w:tmpl w:val="D89C7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E0E71"/>
    <w:multiLevelType w:val="hybridMultilevel"/>
    <w:tmpl w:val="56405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F30E11"/>
    <w:multiLevelType w:val="hybridMultilevel"/>
    <w:tmpl w:val="B4A6D3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302B29"/>
    <w:multiLevelType w:val="hybridMultilevel"/>
    <w:tmpl w:val="00446DDA"/>
    <w:lvl w:ilvl="0" w:tplc="86FE27D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1F305A"/>
    <w:multiLevelType w:val="hybridMultilevel"/>
    <w:tmpl w:val="5D201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AB1C68"/>
    <w:multiLevelType w:val="hybridMultilevel"/>
    <w:tmpl w:val="ED627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96332B"/>
    <w:multiLevelType w:val="hybridMultilevel"/>
    <w:tmpl w:val="7AAC784A"/>
    <w:lvl w:ilvl="0" w:tplc="86FE27D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4B39A1"/>
    <w:multiLevelType w:val="hybridMultilevel"/>
    <w:tmpl w:val="1A601B52"/>
    <w:lvl w:ilvl="0" w:tplc="86FE27D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D159D1"/>
    <w:multiLevelType w:val="hybridMultilevel"/>
    <w:tmpl w:val="27C295EC"/>
    <w:lvl w:ilvl="0" w:tplc="86FE27D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421DF4"/>
    <w:multiLevelType w:val="hybridMultilevel"/>
    <w:tmpl w:val="82EAB55A"/>
    <w:lvl w:ilvl="0" w:tplc="86FE27D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0C7624"/>
    <w:multiLevelType w:val="hybridMultilevel"/>
    <w:tmpl w:val="3BCA0CA0"/>
    <w:lvl w:ilvl="0" w:tplc="86FE27D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602364">
    <w:abstractNumId w:val="10"/>
  </w:num>
  <w:num w:numId="2" w16cid:durableId="1564366563">
    <w:abstractNumId w:val="12"/>
  </w:num>
  <w:num w:numId="3" w16cid:durableId="340201265">
    <w:abstractNumId w:val="11"/>
  </w:num>
  <w:num w:numId="4" w16cid:durableId="1000233312">
    <w:abstractNumId w:val="13"/>
  </w:num>
  <w:num w:numId="5" w16cid:durableId="1908610410">
    <w:abstractNumId w:val="8"/>
  </w:num>
  <w:num w:numId="6" w16cid:durableId="373582405">
    <w:abstractNumId w:val="0"/>
  </w:num>
  <w:num w:numId="7" w16cid:durableId="1908102030">
    <w:abstractNumId w:val="6"/>
  </w:num>
  <w:num w:numId="8" w16cid:durableId="1191261007">
    <w:abstractNumId w:val="1"/>
  </w:num>
  <w:num w:numId="9" w16cid:durableId="1847748015">
    <w:abstractNumId w:val="9"/>
  </w:num>
  <w:num w:numId="10" w16cid:durableId="1137917442">
    <w:abstractNumId w:val="3"/>
  </w:num>
  <w:num w:numId="11" w16cid:durableId="314798655">
    <w:abstractNumId w:val="4"/>
  </w:num>
  <w:num w:numId="12" w16cid:durableId="1677028667">
    <w:abstractNumId w:val="5"/>
  </w:num>
  <w:num w:numId="13" w16cid:durableId="1391687828">
    <w:abstractNumId w:val="2"/>
  </w:num>
  <w:num w:numId="14" w16cid:durableId="198072596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66D"/>
    <w:rsid w:val="000218FC"/>
    <w:rsid w:val="00022A32"/>
    <w:rsid w:val="0004392F"/>
    <w:rsid w:val="000439BC"/>
    <w:rsid w:val="0004658A"/>
    <w:rsid w:val="00052236"/>
    <w:rsid w:val="00057364"/>
    <w:rsid w:val="000640BC"/>
    <w:rsid w:val="000A431B"/>
    <w:rsid w:val="000C797D"/>
    <w:rsid w:val="000D046E"/>
    <w:rsid w:val="000F46D0"/>
    <w:rsid w:val="00104DCD"/>
    <w:rsid w:val="00111BD4"/>
    <w:rsid w:val="001126DE"/>
    <w:rsid w:val="001133CD"/>
    <w:rsid w:val="001156D6"/>
    <w:rsid w:val="001379A7"/>
    <w:rsid w:val="00144875"/>
    <w:rsid w:val="00161A23"/>
    <w:rsid w:val="001647D9"/>
    <w:rsid w:val="001665D6"/>
    <w:rsid w:val="001726CF"/>
    <w:rsid w:val="00184A61"/>
    <w:rsid w:val="0019043C"/>
    <w:rsid w:val="00190CA7"/>
    <w:rsid w:val="001A1275"/>
    <w:rsid w:val="001A651C"/>
    <w:rsid w:val="001A72C1"/>
    <w:rsid w:val="001B2673"/>
    <w:rsid w:val="001C20B6"/>
    <w:rsid w:val="001C3D4C"/>
    <w:rsid w:val="001D2861"/>
    <w:rsid w:val="001E2FD8"/>
    <w:rsid w:val="001E34CB"/>
    <w:rsid w:val="001E4F13"/>
    <w:rsid w:val="001F0D9D"/>
    <w:rsid w:val="001F5FE4"/>
    <w:rsid w:val="00217B04"/>
    <w:rsid w:val="002335B2"/>
    <w:rsid w:val="00233666"/>
    <w:rsid w:val="00235396"/>
    <w:rsid w:val="00256A82"/>
    <w:rsid w:val="00291EA8"/>
    <w:rsid w:val="00292782"/>
    <w:rsid w:val="00295011"/>
    <w:rsid w:val="002A5BA6"/>
    <w:rsid w:val="002B52A2"/>
    <w:rsid w:val="002D5218"/>
    <w:rsid w:val="002D6BC5"/>
    <w:rsid w:val="002E01AC"/>
    <w:rsid w:val="002E6701"/>
    <w:rsid w:val="00301064"/>
    <w:rsid w:val="0031017B"/>
    <w:rsid w:val="00310EBC"/>
    <w:rsid w:val="00313FA1"/>
    <w:rsid w:val="003175C9"/>
    <w:rsid w:val="003333C2"/>
    <w:rsid w:val="003403BD"/>
    <w:rsid w:val="00341F53"/>
    <w:rsid w:val="00345A96"/>
    <w:rsid w:val="00361F19"/>
    <w:rsid w:val="0036799A"/>
    <w:rsid w:val="00371C71"/>
    <w:rsid w:val="0038253B"/>
    <w:rsid w:val="00385947"/>
    <w:rsid w:val="00387347"/>
    <w:rsid w:val="00390904"/>
    <w:rsid w:val="003B3779"/>
    <w:rsid w:val="003D2BB7"/>
    <w:rsid w:val="003E32E7"/>
    <w:rsid w:val="003E6E28"/>
    <w:rsid w:val="003E714A"/>
    <w:rsid w:val="003F0ECD"/>
    <w:rsid w:val="00400020"/>
    <w:rsid w:val="00414E9E"/>
    <w:rsid w:val="004160FE"/>
    <w:rsid w:val="004206E7"/>
    <w:rsid w:val="0043305D"/>
    <w:rsid w:val="004416F2"/>
    <w:rsid w:val="004419F7"/>
    <w:rsid w:val="0044733D"/>
    <w:rsid w:val="00447FF7"/>
    <w:rsid w:val="00477295"/>
    <w:rsid w:val="00483503"/>
    <w:rsid w:val="00484491"/>
    <w:rsid w:val="004B513F"/>
    <w:rsid w:val="004D5E5C"/>
    <w:rsid w:val="004F13FA"/>
    <w:rsid w:val="00503793"/>
    <w:rsid w:val="00510FFA"/>
    <w:rsid w:val="0051220A"/>
    <w:rsid w:val="005235D2"/>
    <w:rsid w:val="005248B3"/>
    <w:rsid w:val="00527AF1"/>
    <w:rsid w:val="00534DC5"/>
    <w:rsid w:val="00550F04"/>
    <w:rsid w:val="00555540"/>
    <w:rsid w:val="00562C43"/>
    <w:rsid w:val="0059170B"/>
    <w:rsid w:val="005969C1"/>
    <w:rsid w:val="005A4164"/>
    <w:rsid w:val="005A6110"/>
    <w:rsid w:val="005A6692"/>
    <w:rsid w:val="005B3567"/>
    <w:rsid w:val="005C5C3B"/>
    <w:rsid w:val="005D30FB"/>
    <w:rsid w:val="005E01E8"/>
    <w:rsid w:val="005F3C89"/>
    <w:rsid w:val="005F5180"/>
    <w:rsid w:val="00600D45"/>
    <w:rsid w:val="00610C5B"/>
    <w:rsid w:val="00614369"/>
    <w:rsid w:val="00614F68"/>
    <w:rsid w:val="006162FD"/>
    <w:rsid w:val="006237DE"/>
    <w:rsid w:val="00624D03"/>
    <w:rsid w:val="00632117"/>
    <w:rsid w:val="00634048"/>
    <w:rsid w:val="0064596D"/>
    <w:rsid w:val="00647E7F"/>
    <w:rsid w:val="00652E1A"/>
    <w:rsid w:val="00653640"/>
    <w:rsid w:val="0067466D"/>
    <w:rsid w:val="0069227C"/>
    <w:rsid w:val="006A2302"/>
    <w:rsid w:val="006A4913"/>
    <w:rsid w:val="006B2E43"/>
    <w:rsid w:val="006D3E3D"/>
    <w:rsid w:val="006D5C7C"/>
    <w:rsid w:val="006E7BE3"/>
    <w:rsid w:val="006F144D"/>
    <w:rsid w:val="0071281D"/>
    <w:rsid w:val="00715215"/>
    <w:rsid w:val="0072605A"/>
    <w:rsid w:val="00737BF0"/>
    <w:rsid w:val="00751945"/>
    <w:rsid w:val="007643B9"/>
    <w:rsid w:val="007644CA"/>
    <w:rsid w:val="007661BF"/>
    <w:rsid w:val="007718BC"/>
    <w:rsid w:val="00797DCB"/>
    <w:rsid w:val="007C5DE1"/>
    <w:rsid w:val="007C79C8"/>
    <w:rsid w:val="007D4FC6"/>
    <w:rsid w:val="007E3CE3"/>
    <w:rsid w:val="007E3E1A"/>
    <w:rsid w:val="00811C04"/>
    <w:rsid w:val="00831AA5"/>
    <w:rsid w:val="00840DEC"/>
    <w:rsid w:val="00850DDE"/>
    <w:rsid w:val="0086453D"/>
    <w:rsid w:val="00867A16"/>
    <w:rsid w:val="00890E0B"/>
    <w:rsid w:val="008B6EDC"/>
    <w:rsid w:val="008C4104"/>
    <w:rsid w:val="008D1389"/>
    <w:rsid w:val="009107B6"/>
    <w:rsid w:val="009230C9"/>
    <w:rsid w:val="00923BEF"/>
    <w:rsid w:val="00923CB1"/>
    <w:rsid w:val="0092780E"/>
    <w:rsid w:val="00933D99"/>
    <w:rsid w:val="00953ED0"/>
    <w:rsid w:val="00962236"/>
    <w:rsid w:val="009735F4"/>
    <w:rsid w:val="009757FB"/>
    <w:rsid w:val="00976014"/>
    <w:rsid w:val="00990E5D"/>
    <w:rsid w:val="00996C07"/>
    <w:rsid w:val="009972DC"/>
    <w:rsid w:val="009A09E8"/>
    <w:rsid w:val="009B294B"/>
    <w:rsid w:val="009C27AF"/>
    <w:rsid w:val="009D1E67"/>
    <w:rsid w:val="009D7D14"/>
    <w:rsid w:val="009E6864"/>
    <w:rsid w:val="00A10A06"/>
    <w:rsid w:val="00A12D88"/>
    <w:rsid w:val="00A13DFC"/>
    <w:rsid w:val="00A16445"/>
    <w:rsid w:val="00A21F2D"/>
    <w:rsid w:val="00A266A8"/>
    <w:rsid w:val="00A353DC"/>
    <w:rsid w:val="00A40F8A"/>
    <w:rsid w:val="00A43EA2"/>
    <w:rsid w:val="00A547E9"/>
    <w:rsid w:val="00A57BB5"/>
    <w:rsid w:val="00A6500F"/>
    <w:rsid w:val="00A717F3"/>
    <w:rsid w:val="00A73F04"/>
    <w:rsid w:val="00A81320"/>
    <w:rsid w:val="00A83F06"/>
    <w:rsid w:val="00A95EA5"/>
    <w:rsid w:val="00A9624B"/>
    <w:rsid w:val="00AB1259"/>
    <w:rsid w:val="00AB7687"/>
    <w:rsid w:val="00AC2608"/>
    <w:rsid w:val="00AC5A29"/>
    <w:rsid w:val="00AD5F46"/>
    <w:rsid w:val="00AE1947"/>
    <w:rsid w:val="00AE57DD"/>
    <w:rsid w:val="00AE7071"/>
    <w:rsid w:val="00B14FAD"/>
    <w:rsid w:val="00B200B9"/>
    <w:rsid w:val="00B23B23"/>
    <w:rsid w:val="00B36519"/>
    <w:rsid w:val="00B37E51"/>
    <w:rsid w:val="00B4141F"/>
    <w:rsid w:val="00B54C19"/>
    <w:rsid w:val="00B6071B"/>
    <w:rsid w:val="00B62D1C"/>
    <w:rsid w:val="00B6376D"/>
    <w:rsid w:val="00B84BE9"/>
    <w:rsid w:val="00BA3DAD"/>
    <w:rsid w:val="00BA511D"/>
    <w:rsid w:val="00BB2803"/>
    <w:rsid w:val="00BD682E"/>
    <w:rsid w:val="00BE1B7E"/>
    <w:rsid w:val="00BE6197"/>
    <w:rsid w:val="00BF43A3"/>
    <w:rsid w:val="00C05488"/>
    <w:rsid w:val="00C10150"/>
    <w:rsid w:val="00C1334A"/>
    <w:rsid w:val="00C22EFE"/>
    <w:rsid w:val="00C3037A"/>
    <w:rsid w:val="00C32531"/>
    <w:rsid w:val="00C35303"/>
    <w:rsid w:val="00C5299B"/>
    <w:rsid w:val="00C72115"/>
    <w:rsid w:val="00C828E3"/>
    <w:rsid w:val="00C830FF"/>
    <w:rsid w:val="00C877E4"/>
    <w:rsid w:val="00C94ED5"/>
    <w:rsid w:val="00C96EDB"/>
    <w:rsid w:val="00CA0221"/>
    <w:rsid w:val="00CA160F"/>
    <w:rsid w:val="00CA4599"/>
    <w:rsid w:val="00CB1CFE"/>
    <w:rsid w:val="00CB5007"/>
    <w:rsid w:val="00CB5C82"/>
    <w:rsid w:val="00CB6FD7"/>
    <w:rsid w:val="00CD65A5"/>
    <w:rsid w:val="00CF5559"/>
    <w:rsid w:val="00D03294"/>
    <w:rsid w:val="00D03666"/>
    <w:rsid w:val="00D04DDB"/>
    <w:rsid w:val="00D054A9"/>
    <w:rsid w:val="00D07480"/>
    <w:rsid w:val="00D15B1A"/>
    <w:rsid w:val="00D22CA7"/>
    <w:rsid w:val="00D23AA9"/>
    <w:rsid w:val="00D32DB9"/>
    <w:rsid w:val="00D55769"/>
    <w:rsid w:val="00D66A65"/>
    <w:rsid w:val="00D70ABB"/>
    <w:rsid w:val="00D856AA"/>
    <w:rsid w:val="00DB06A6"/>
    <w:rsid w:val="00DB3CCA"/>
    <w:rsid w:val="00DC460C"/>
    <w:rsid w:val="00DC73F5"/>
    <w:rsid w:val="00DE01F9"/>
    <w:rsid w:val="00E0298E"/>
    <w:rsid w:val="00E162E0"/>
    <w:rsid w:val="00E17B40"/>
    <w:rsid w:val="00E3151E"/>
    <w:rsid w:val="00E521AE"/>
    <w:rsid w:val="00E53E16"/>
    <w:rsid w:val="00E602CB"/>
    <w:rsid w:val="00E63955"/>
    <w:rsid w:val="00E71D46"/>
    <w:rsid w:val="00E913ED"/>
    <w:rsid w:val="00E93520"/>
    <w:rsid w:val="00EA1E74"/>
    <w:rsid w:val="00EA3956"/>
    <w:rsid w:val="00EA3D8B"/>
    <w:rsid w:val="00EA6649"/>
    <w:rsid w:val="00EC2444"/>
    <w:rsid w:val="00ED288A"/>
    <w:rsid w:val="00ED7DA4"/>
    <w:rsid w:val="00EE233D"/>
    <w:rsid w:val="00EE4673"/>
    <w:rsid w:val="00F07F1F"/>
    <w:rsid w:val="00F11962"/>
    <w:rsid w:val="00F25479"/>
    <w:rsid w:val="00F27D98"/>
    <w:rsid w:val="00F50F9C"/>
    <w:rsid w:val="00F57EEA"/>
    <w:rsid w:val="00F7506D"/>
    <w:rsid w:val="00F8484B"/>
    <w:rsid w:val="00FB0C82"/>
    <w:rsid w:val="00FB4BE4"/>
    <w:rsid w:val="00FC2C41"/>
    <w:rsid w:val="00FC53D7"/>
    <w:rsid w:val="00FD2C0E"/>
    <w:rsid w:val="00FD5A31"/>
    <w:rsid w:val="00FE3F82"/>
    <w:rsid w:val="00FE68F8"/>
    <w:rsid w:val="00FF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00D135F"/>
  <w15:chartTrackingRefBased/>
  <w15:docId w15:val="{857A5A2C-BD42-44B3-A1A0-075868242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46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46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46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46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46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46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46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46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46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6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46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46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466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466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46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46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46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46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46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46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46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46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46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46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46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46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46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46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466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22CA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2CA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639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3955"/>
  </w:style>
  <w:style w:type="paragraph" w:styleId="Footer">
    <w:name w:val="footer"/>
    <w:basedOn w:val="Normal"/>
    <w:link w:val="FooterChar"/>
    <w:uiPriority w:val="99"/>
    <w:unhideWhenUsed/>
    <w:rsid w:val="00E639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39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hyperlink" Target="https://www.inclusion-europe.eu/easy-to-read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www.newworktech.eu/co-creation-framework" TargetMode="Externa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FEDFF7B180C04A837752C6B9157C0D" ma:contentTypeVersion="23" ma:contentTypeDescription="Create a new document." ma:contentTypeScope="" ma:versionID="8f6903f33bc94a0fdc7a3e72ddf9ab87">
  <xsd:schema xmlns:xsd="http://www.w3.org/2001/XMLSchema" xmlns:xs="http://www.w3.org/2001/XMLSchema" xmlns:p="http://schemas.microsoft.com/office/2006/metadata/properties" xmlns:ns2="35e6cef2-ab91-44dc-8966-688c2b8b5685" xmlns:ns3="7db77421-ca8e-4026-b3b8-822dd20bcf3e" targetNamespace="http://schemas.microsoft.com/office/2006/metadata/properties" ma:root="true" ma:fieldsID="4074c3018d947dadf7f084cb2a862f50" ns2:_="" ns3:_="">
    <xsd:import namespace="35e6cef2-ab91-44dc-8966-688c2b8b5685"/>
    <xsd:import namespace="7db77421-ca8e-4026-b3b8-822dd20bcf3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2:TaxCatchAll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e6cef2-ab91-44dc-8966-688c2b8b568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50a544d-b89d-433e-a409-db691fa5eb50}" ma:internalName="TaxCatchAll" ma:showField="CatchAllData" ma:web="35e6cef2-ab91-44dc-8966-688c2b8b56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77421-ca8e-4026-b3b8-822dd20bcf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835bafe-c72f-46e0-9fe3-ffca87021d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db77421-ca8e-4026-b3b8-822dd20bcf3e">
      <Terms xmlns="http://schemas.microsoft.com/office/infopath/2007/PartnerControls"/>
    </lcf76f155ced4ddcb4097134ff3c332f>
    <TaxCatchAll xmlns="35e6cef2-ab91-44dc-8966-688c2b8b5685" xsi:nil="true"/>
  </documentManagement>
</p:properties>
</file>

<file path=customXml/itemProps1.xml><?xml version="1.0" encoding="utf-8"?>
<ds:datastoreItem xmlns:ds="http://schemas.openxmlformats.org/officeDocument/2006/customXml" ds:itemID="{FB1F7BCB-DA44-42DE-8138-2B960FC346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1323EC-71A5-4EBB-9908-9E7963B7B3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e6cef2-ab91-44dc-8966-688c2b8b5685"/>
    <ds:schemaRef ds:uri="7db77421-ca8e-4026-b3b8-822dd20bcf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89A61D-AD2F-4AA3-9C75-9952175CD7C7}">
  <ds:schemaRefs>
    <ds:schemaRef ds:uri="http://schemas.microsoft.com/office/2006/metadata/properties"/>
    <ds:schemaRef ds:uri="http://schemas.microsoft.com/office/infopath/2007/PartnerControls"/>
    <ds:schemaRef ds:uri="7db77421-ca8e-4026-b3b8-822dd20bcf3e"/>
    <ds:schemaRef ds:uri="35e6cef2-ab91-44dc-8966-688c2b8b568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683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Jones</dc:creator>
  <cp:keywords/>
  <dc:description/>
  <cp:lastModifiedBy>Raia Mihaylova</cp:lastModifiedBy>
  <cp:revision>247</cp:revision>
  <dcterms:created xsi:type="dcterms:W3CDTF">2026-01-26T10:11:00Z</dcterms:created>
  <dcterms:modified xsi:type="dcterms:W3CDTF">2026-01-29T16:59:00Z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0x0101004EFEDFF7B180C04A837752C6B9157C0D</vt:lpwstr>
  </property>
  <property fmtid="{D5CDD505-2E9C-101B-9397-08002B2CF9AE}" pid="3" name="MediaServiceImageTags">
    <vt:lpwstr/>
  </property>
</Properties>
</file>